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A220E" w:rsidRDefault="00942F64">
      <w:pPr>
        <w:pBdr>
          <w:top w:val="nil"/>
          <w:left w:val="nil"/>
          <w:bottom w:val="nil"/>
          <w:right w:val="nil"/>
          <w:between w:val="nil"/>
        </w:pBdr>
        <w:spacing w:after="60" w:line="240" w:lineRule="auto"/>
        <w:jc w:val="center"/>
        <w:rPr>
          <w:b/>
          <w:color w:val="1F497D"/>
          <w:sz w:val="32"/>
          <w:szCs w:val="32"/>
        </w:rPr>
      </w:pPr>
      <w:bookmarkStart w:id="0" w:name="gjdgxs" w:colFirst="0" w:colLast="0"/>
      <w:bookmarkEnd w:id="0"/>
      <w:r>
        <w:rPr>
          <w:b/>
          <w:color w:val="1F497D"/>
          <w:sz w:val="40"/>
          <w:szCs w:val="40"/>
        </w:rPr>
        <w:t>Course Syllabus</w:t>
      </w:r>
      <w:r>
        <w:rPr>
          <w:b/>
          <w:color w:val="1F497D"/>
          <w:sz w:val="32"/>
          <w:szCs w:val="32"/>
        </w:rPr>
        <w:br/>
      </w:r>
    </w:p>
    <w:p w:rsidR="007A220E" w:rsidRDefault="00942F64">
      <w:pPr>
        <w:pBdr>
          <w:top w:val="nil"/>
          <w:left w:val="nil"/>
          <w:bottom w:val="nil"/>
          <w:right w:val="nil"/>
          <w:between w:val="nil"/>
        </w:pBdr>
        <w:spacing w:line="240" w:lineRule="auto"/>
        <w:rPr>
          <w:sz w:val="28"/>
          <w:szCs w:val="28"/>
        </w:rPr>
      </w:pPr>
      <w:r>
        <w:rPr>
          <w:b/>
          <w:i/>
          <w:color w:val="1F497D"/>
          <w:sz w:val="28"/>
          <w:szCs w:val="28"/>
        </w:rPr>
        <w:t>QUICK MENU</w:t>
      </w:r>
    </w:p>
    <w:tbl>
      <w:tblPr>
        <w:tblStyle w:val="a"/>
        <w:tblW w:w="9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309"/>
        <w:gridCol w:w="2257"/>
        <w:gridCol w:w="3866"/>
      </w:tblGrid>
      <w:tr w:rsidR="007A220E">
        <w:tc>
          <w:tcPr>
            <w:tcW w:w="3309" w:type="dxa"/>
            <w:shd w:val="clear" w:color="auto" w:fill="FDE4D0"/>
            <w:tcMar>
              <w:top w:w="36" w:type="dxa"/>
              <w:left w:w="36" w:type="dxa"/>
              <w:bottom w:w="36" w:type="dxa"/>
              <w:right w:w="36" w:type="dxa"/>
            </w:tcMar>
            <w:vAlign w:val="center"/>
          </w:tcPr>
          <w:p w:rsidR="007A220E" w:rsidRDefault="00942F64">
            <w:pPr>
              <w:pBdr>
                <w:top w:val="nil"/>
                <w:left w:val="nil"/>
                <w:bottom w:val="nil"/>
                <w:right w:val="nil"/>
                <w:between w:val="nil"/>
              </w:pBdr>
              <w:spacing w:after="0" w:line="240" w:lineRule="auto"/>
              <w:jc w:val="center"/>
              <w:rPr>
                <w:color w:val="000099"/>
                <w:sz w:val="24"/>
                <w:szCs w:val="24"/>
                <w:u w:val="single"/>
              </w:rPr>
            </w:pPr>
            <w:hyperlink w:anchor="1fob9te" w:history="1">
              <w:r>
                <w:rPr>
                  <w:color w:val="000099"/>
                  <w:sz w:val="24"/>
                  <w:szCs w:val="24"/>
                  <w:u w:val="single"/>
                </w:rPr>
                <w:t>Instructor</w:t>
              </w:r>
            </w:hyperlink>
          </w:p>
        </w:tc>
        <w:tc>
          <w:tcPr>
            <w:tcW w:w="2257" w:type="dxa"/>
            <w:shd w:val="clear" w:color="auto" w:fill="FDE4D0"/>
            <w:tcMar>
              <w:top w:w="36" w:type="dxa"/>
              <w:left w:w="36" w:type="dxa"/>
              <w:bottom w:w="36" w:type="dxa"/>
              <w:right w:w="36" w:type="dxa"/>
            </w:tcMar>
            <w:vAlign w:val="center"/>
          </w:tcPr>
          <w:p w:rsidR="007A220E" w:rsidRDefault="00942F64">
            <w:pPr>
              <w:pBdr>
                <w:top w:val="nil"/>
                <w:left w:val="nil"/>
                <w:bottom w:val="nil"/>
                <w:right w:val="nil"/>
                <w:between w:val="nil"/>
              </w:pBdr>
              <w:spacing w:after="0" w:line="240" w:lineRule="auto"/>
              <w:jc w:val="center"/>
              <w:rPr>
                <w:color w:val="000099"/>
                <w:sz w:val="24"/>
                <w:szCs w:val="24"/>
                <w:u w:val="single"/>
              </w:rPr>
            </w:pPr>
            <w:hyperlink w:anchor="3znysh7" w:history="1">
              <w:r>
                <w:rPr>
                  <w:color w:val="000099"/>
                  <w:sz w:val="24"/>
                  <w:szCs w:val="24"/>
                  <w:u w:val="single"/>
                </w:rPr>
                <w:t>Objectives</w:t>
              </w:r>
            </w:hyperlink>
          </w:p>
        </w:tc>
        <w:tc>
          <w:tcPr>
            <w:tcW w:w="3866" w:type="dxa"/>
            <w:shd w:val="clear" w:color="auto" w:fill="FDE4D0"/>
            <w:tcMar>
              <w:top w:w="36" w:type="dxa"/>
              <w:left w:w="36" w:type="dxa"/>
              <w:bottom w:w="36" w:type="dxa"/>
              <w:right w:w="36" w:type="dxa"/>
            </w:tcMar>
            <w:vAlign w:val="center"/>
          </w:tcPr>
          <w:p w:rsidR="007A220E" w:rsidRDefault="00942F64">
            <w:pPr>
              <w:pBdr>
                <w:top w:val="nil"/>
                <w:left w:val="nil"/>
                <w:bottom w:val="nil"/>
                <w:right w:val="nil"/>
                <w:between w:val="nil"/>
              </w:pBdr>
              <w:spacing w:after="0" w:line="240" w:lineRule="auto"/>
              <w:jc w:val="center"/>
              <w:rPr>
                <w:color w:val="000099"/>
                <w:sz w:val="24"/>
                <w:szCs w:val="24"/>
                <w:u w:val="single"/>
              </w:rPr>
            </w:pPr>
            <w:hyperlink w:anchor="2et92p0" w:history="1">
              <w:r>
                <w:rPr>
                  <w:color w:val="000099"/>
                  <w:sz w:val="24"/>
                  <w:szCs w:val="24"/>
                  <w:u w:val="single"/>
                </w:rPr>
                <w:t>Prerequisites</w:t>
              </w:r>
            </w:hyperlink>
          </w:p>
        </w:tc>
      </w:tr>
      <w:tr w:rsidR="007A220E">
        <w:tc>
          <w:tcPr>
            <w:tcW w:w="3309" w:type="dxa"/>
            <w:shd w:val="clear" w:color="auto" w:fill="auto"/>
            <w:tcMar>
              <w:top w:w="36" w:type="dxa"/>
              <w:left w:w="36" w:type="dxa"/>
              <w:bottom w:w="36" w:type="dxa"/>
              <w:right w:w="36" w:type="dxa"/>
            </w:tcMar>
            <w:vAlign w:val="center"/>
          </w:tcPr>
          <w:p w:rsidR="007A220E" w:rsidRDefault="00942F64">
            <w:pPr>
              <w:pBdr>
                <w:top w:val="nil"/>
                <w:left w:val="nil"/>
                <w:bottom w:val="nil"/>
                <w:right w:val="nil"/>
                <w:between w:val="nil"/>
              </w:pBdr>
              <w:spacing w:after="0" w:line="240" w:lineRule="auto"/>
              <w:jc w:val="center"/>
              <w:rPr>
                <w:color w:val="000099"/>
                <w:sz w:val="24"/>
                <w:szCs w:val="24"/>
                <w:u w:val="single"/>
              </w:rPr>
            </w:pPr>
            <w:hyperlink w:anchor="tyjcwt" w:history="1">
              <w:r>
                <w:rPr>
                  <w:color w:val="000099"/>
                  <w:sz w:val="24"/>
                  <w:szCs w:val="24"/>
                  <w:u w:val="single"/>
                </w:rPr>
                <w:t>Materials/Texts</w:t>
              </w:r>
            </w:hyperlink>
          </w:p>
        </w:tc>
        <w:tc>
          <w:tcPr>
            <w:tcW w:w="2257" w:type="dxa"/>
            <w:shd w:val="clear" w:color="auto" w:fill="auto"/>
            <w:tcMar>
              <w:top w:w="36" w:type="dxa"/>
              <w:left w:w="36" w:type="dxa"/>
              <w:bottom w:w="36" w:type="dxa"/>
              <w:right w:w="36" w:type="dxa"/>
            </w:tcMar>
            <w:vAlign w:val="center"/>
          </w:tcPr>
          <w:p w:rsidR="007A220E" w:rsidRDefault="00942F64">
            <w:pPr>
              <w:pBdr>
                <w:top w:val="nil"/>
                <w:left w:val="nil"/>
                <w:bottom w:val="nil"/>
                <w:right w:val="nil"/>
                <w:between w:val="nil"/>
              </w:pBdr>
              <w:spacing w:after="0" w:line="240" w:lineRule="auto"/>
              <w:jc w:val="center"/>
              <w:rPr>
                <w:color w:val="000099"/>
                <w:sz w:val="24"/>
                <w:szCs w:val="24"/>
                <w:u w:val="single"/>
              </w:rPr>
            </w:pPr>
            <w:hyperlink w:anchor="3dy6vkm" w:history="1">
              <w:r>
                <w:rPr>
                  <w:color w:val="000099"/>
                  <w:sz w:val="24"/>
                  <w:szCs w:val="24"/>
                  <w:u w:val="single"/>
                </w:rPr>
                <w:t>Schedule</w:t>
              </w:r>
            </w:hyperlink>
          </w:p>
        </w:tc>
        <w:tc>
          <w:tcPr>
            <w:tcW w:w="3866" w:type="dxa"/>
            <w:shd w:val="clear" w:color="auto" w:fill="auto"/>
            <w:tcMar>
              <w:top w:w="36" w:type="dxa"/>
              <w:left w:w="36" w:type="dxa"/>
              <w:bottom w:w="36" w:type="dxa"/>
              <w:right w:w="36" w:type="dxa"/>
            </w:tcMar>
            <w:vAlign w:val="center"/>
          </w:tcPr>
          <w:p w:rsidR="007A220E" w:rsidRDefault="00942F64">
            <w:pPr>
              <w:pBdr>
                <w:top w:val="nil"/>
                <w:left w:val="nil"/>
                <w:bottom w:val="nil"/>
                <w:right w:val="nil"/>
                <w:between w:val="nil"/>
              </w:pBdr>
              <w:spacing w:after="0" w:line="240" w:lineRule="auto"/>
              <w:jc w:val="center"/>
              <w:rPr>
                <w:color w:val="000099"/>
                <w:u w:val="single"/>
              </w:rPr>
            </w:pPr>
            <w:hyperlink w:anchor="1t3h5sf">
              <w:r>
                <w:rPr>
                  <w:color w:val="000099"/>
                  <w:sz w:val="24"/>
                  <w:szCs w:val="24"/>
                  <w:u w:val="single"/>
                </w:rPr>
                <w:t xml:space="preserve">Assignment </w:t>
              </w:r>
            </w:hyperlink>
            <w:hyperlink w:anchor="1t3h5sf" w:history="1">
              <w:r>
                <w:rPr>
                  <w:color w:val="000099"/>
                  <w:u w:val="single"/>
                </w:rPr>
                <w:t>Outline</w:t>
              </w:r>
            </w:hyperlink>
          </w:p>
        </w:tc>
      </w:tr>
      <w:tr w:rsidR="007A220E">
        <w:tc>
          <w:tcPr>
            <w:tcW w:w="3309" w:type="dxa"/>
            <w:shd w:val="clear" w:color="auto" w:fill="FDE4D0"/>
            <w:tcMar>
              <w:top w:w="36" w:type="dxa"/>
              <w:left w:w="36" w:type="dxa"/>
              <w:bottom w:w="36" w:type="dxa"/>
              <w:right w:w="36" w:type="dxa"/>
            </w:tcMar>
            <w:vAlign w:val="center"/>
          </w:tcPr>
          <w:p w:rsidR="007A220E" w:rsidRDefault="00942F64">
            <w:pPr>
              <w:pBdr>
                <w:top w:val="nil"/>
                <w:left w:val="nil"/>
                <w:bottom w:val="nil"/>
                <w:right w:val="nil"/>
                <w:between w:val="nil"/>
              </w:pBdr>
              <w:spacing w:after="0" w:line="240" w:lineRule="auto"/>
              <w:jc w:val="center"/>
              <w:rPr>
                <w:color w:val="000099"/>
                <w:sz w:val="24"/>
                <w:szCs w:val="24"/>
                <w:u w:val="single"/>
              </w:rPr>
            </w:pPr>
            <w:hyperlink w:anchor="4d34og8" w:history="1">
              <w:r>
                <w:rPr>
                  <w:color w:val="000099"/>
                  <w:sz w:val="24"/>
                  <w:szCs w:val="24"/>
                  <w:u w:val="single"/>
                </w:rPr>
                <w:t>Grading</w:t>
              </w:r>
            </w:hyperlink>
          </w:p>
        </w:tc>
        <w:tc>
          <w:tcPr>
            <w:tcW w:w="2257" w:type="dxa"/>
            <w:shd w:val="clear" w:color="auto" w:fill="FDE4D0"/>
            <w:tcMar>
              <w:top w:w="36" w:type="dxa"/>
              <w:left w:w="36" w:type="dxa"/>
              <w:bottom w:w="36" w:type="dxa"/>
              <w:right w:w="36" w:type="dxa"/>
            </w:tcMar>
            <w:vAlign w:val="center"/>
          </w:tcPr>
          <w:p w:rsidR="007A220E" w:rsidRDefault="00942F64">
            <w:pPr>
              <w:pBdr>
                <w:top w:val="nil"/>
                <w:left w:val="nil"/>
                <w:bottom w:val="nil"/>
                <w:right w:val="nil"/>
                <w:between w:val="nil"/>
              </w:pBdr>
              <w:spacing w:after="0" w:line="240" w:lineRule="auto"/>
              <w:jc w:val="center"/>
              <w:rPr>
                <w:color w:val="000099"/>
                <w:u w:val="single"/>
              </w:rPr>
            </w:pPr>
            <w:hyperlink w:anchor="2s8eyo1" w:history="1">
              <w:r>
                <w:rPr>
                  <w:color w:val="000099"/>
                  <w:u w:val="single"/>
                </w:rPr>
                <w:t>Policies</w:t>
              </w:r>
            </w:hyperlink>
            <w:hyperlink w:anchor="id.bjk46v4q5pwy" w:history="1"/>
          </w:p>
        </w:tc>
        <w:tc>
          <w:tcPr>
            <w:tcW w:w="3866" w:type="dxa"/>
            <w:shd w:val="clear" w:color="auto" w:fill="FDE4D0"/>
            <w:tcMar>
              <w:top w:w="36" w:type="dxa"/>
              <w:left w:w="36" w:type="dxa"/>
              <w:bottom w:w="36" w:type="dxa"/>
              <w:right w:w="36" w:type="dxa"/>
            </w:tcMar>
            <w:vAlign w:val="center"/>
          </w:tcPr>
          <w:p w:rsidR="007A220E" w:rsidRDefault="00942F64">
            <w:pPr>
              <w:pBdr>
                <w:top w:val="nil"/>
                <w:left w:val="nil"/>
                <w:bottom w:val="nil"/>
                <w:right w:val="nil"/>
                <w:between w:val="nil"/>
              </w:pBdr>
              <w:spacing w:after="0" w:line="240" w:lineRule="auto"/>
              <w:jc w:val="center"/>
              <w:rPr>
                <w:color w:val="000099"/>
                <w:u w:val="single"/>
              </w:rPr>
            </w:pPr>
            <w:hyperlink w:anchor="id.bjk46v4q5pwy" w:history="1"/>
          </w:p>
        </w:tc>
      </w:tr>
    </w:tbl>
    <w:p w:rsidR="007A220E" w:rsidRDefault="00942F64">
      <w:pPr>
        <w:pBdr>
          <w:top w:val="nil"/>
          <w:left w:val="nil"/>
          <w:bottom w:val="nil"/>
          <w:right w:val="nil"/>
          <w:between w:val="nil"/>
        </w:pBdr>
        <w:spacing w:line="240" w:lineRule="auto"/>
        <w:rPr>
          <w:color w:val="000099"/>
          <w:u w:val="single"/>
        </w:rPr>
      </w:pPr>
      <w:r>
        <w:fldChar w:fldCharType="begin"/>
      </w:r>
      <w:r>
        <w:instrText xml:space="preserve"> HYPERLINK \l "id.bjk46v4q5pwy" </w:instrText>
      </w:r>
      <w:r>
        <w:fldChar w:fldCharType="separate"/>
      </w:r>
    </w:p>
    <w:p w:rsidR="007A220E" w:rsidRDefault="00942F64">
      <w:pPr>
        <w:pBdr>
          <w:top w:val="nil"/>
          <w:left w:val="nil"/>
          <w:bottom w:val="nil"/>
          <w:right w:val="nil"/>
          <w:between w:val="nil"/>
        </w:pBdr>
        <w:spacing w:after="0" w:line="240" w:lineRule="auto"/>
        <w:rPr>
          <w:color w:val="000099"/>
          <w:u w:val="single"/>
        </w:rPr>
      </w:pPr>
      <w:r>
        <w:pict>
          <v:rect id="_x0000_i1025" style="width:0;height:1.5pt" o:hralign="center" o:hrstd="t" o:hr="t" fillcolor="#a0a0a0" stroked="f"/>
        </w:pict>
      </w:r>
    </w:p>
    <w:p w:rsidR="007A220E" w:rsidRDefault="00942F64">
      <w:pPr>
        <w:pBdr>
          <w:top w:val="nil"/>
          <w:left w:val="nil"/>
          <w:bottom w:val="nil"/>
          <w:right w:val="nil"/>
          <w:between w:val="nil"/>
        </w:pBdr>
        <w:spacing w:after="0" w:line="240" w:lineRule="auto"/>
        <w:rPr>
          <w:b/>
          <w:sz w:val="28"/>
          <w:szCs w:val="28"/>
        </w:rPr>
      </w:pPr>
      <w:r>
        <w:fldChar w:fldCharType="end"/>
      </w:r>
      <w:r>
        <w:rPr>
          <w:b/>
          <w:color w:val="1F497D"/>
          <w:sz w:val="28"/>
          <w:szCs w:val="28"/>
        </w:rPr>
        <w:t>Summary</w:t>
      </w:r>
    </w:p>
    <w:p w:rsidR="007A220E" w:rsidRDefault="007A220E">
      <w:pPr>
        <w:pBdr>
          <w:top w:val="nil"/>
          <w:left w:val="nil"/>
          <w:bottom w:val="nil"/>
          <w:right w:val="nil"/>
          <w:between w:val="nil"/>
        </w:pBdr>
        <w:spacing w:after="0" w:line="240" w:lineRule="auto"/>
        <w:rPr>
          <w:sz w:val="32"/>
          <w:szCs w:val="32"/>
        </w:rPr>
      </w:pPr>
    </w:p>
    <w:tbl>
      <w:tblPr>
        <w:tblStyle w:val="a0"/>
        <w:tblW w:w="9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39"/>
        <w:gridCol w:w="7093"/>
      </w:tblGrid>
      <w:tr w:rsidR="007A220E">
        <w:tc>
          <w:tcPr>
            <w:tcW w:w="2339" w:type="dxa"/>
            <w:shd w:val="clear" w:color="auto" w:fill="auto"/>
            <w:tcMar>
              <w:top w:w="100" w:type="dxa"/>
              <w:left w:w="100" w:type="dxa"/>
              <w:bottom w:w="100" w:type="dxa"/>
              <w:right w:w="100" w:type="dxa"/>
            </w:tcMar>
          </w:tcPr>
          <w:p w:rsidR="007A220E" w:rsidRDefault="00942F64">
            <w:pPr>
              <w:pBdr>
                <w:top w:val="nil"/>
                <w:left w:val="nil"/>
                <w:bottom w:val="nil"/>
                <w:right w:val="nil"/>
                <w:between w:val="nil"/>
              </w:pBdr>
              <w:spacing w:after="0" w:line="240" w:lineRule="auto"/>
              <w:jc w:val="center"/>
              <w:rPr>
                <w:b/>
                <w:color w:val="1F497D"/>
              </w:rPr>
            </w:pPr>
            <w:r>
              <w:rPr>
                <w:b/>
                <w:color w:val="1F497D"/>
              </w:rPr>
              <w:t>Course Title</w:t>
            </w:r>
          </w:p>
        </w:tc>
        <w:tc>
          <w:tcPr>
            <w:tcW w:w="7093" w:type="dxa"/>
            <w:shd w:val="clear" w:color="auto" w:fill="auto"/>
            <w:tcMar>
              <w:top w:w="100" w:type="dxa"/>
              <w:left w:w="100" w:type="dxa"/>
              <w:bottom w:w="100" w:type="dxa"/>
              <w:right w:w="100" w:type="dxa"/>
            </w:tcMar>
          </w:tcPr>
          <w:p w:rsidR="007A220E" w:rsidRDefault="00942F64" w:rsidP="001F10D5">
            <w:pPr>
              <w:pBdr>
                <w:top w:val="nil"/>
                <w:left w:val="nil"/>
                <w:bottom w:val="nil"/>
                <w:right w:val="nil"/>
                <w:between w:val="nil"/>
              </w:pBdr>
              <w:spacing w:after="0" w:line="240" w:lineRule="auto"/>
            </w:pPr>
            <w:r>
              <w:t>The Geo</w:t>
            </w:r>
            <w:r w:rsidR="001F10D5">
              <w:t>graphy</w:t>
            </w:r>
            <w:r>
              <w:t xml:space="preserve"> of Natural Disasters</w:t>
            </w:r>
          </w:p>
        </w:tc>
      </w:tr>
      <w:tr w:rsidR="007A220E">
        <w:tc>
          <w:tcPr>
            <w:tcW w:w="2339" w:type="dxa"/>
            <w:shd w:val="clear" w:color="auto" w:fill="D3DFEE"/>
            <w:tcMar>
              <w:top w:w="100" w:type="dxa"/>
              <w:left w:w="100" w:type="dxa"/>
              <w:bottom w:w="100" w:type="dxa"/>
              <w:right w:w="100" w:type="dxa"/>
            </w:tcMar>
          </w:tcPr>
          <w:p w:rsidR="007A220E" w:rsidRDefault="00942F64">
            <w:pPr>
              <w:pBdr>
                <w:top w:val="nil"/>
                <w:left w:val="nil"/>
                <w:bottom w:val="nil"/>
                <w:right w:val="nil"/>
                <w:between w:val="nil"/>
              </w:pBdr>
              <w:spacing w:after="0" w:line="240" w:lineRule="auto"/>
              <w:jc w:val="center"/>
              <w:rPr>
                <w:b/>
                <w:color w:val="1F497D"/>
              </w:rPr>
            </w:pPr>
            <w:r>
              <w:rPr>
                <w:b/>
                <w:color w:val="1F497D"/>
              </w:rPr>
              <w:t>Course No.</w:t>
            </w:r>
          </w:p>
        </w:tc>
        <w:tc>
          <w:tcPr>
            <w:tcW w:w="7093" w:type="dxa"/>
            <w:shd w:val="clear" w:color="auto" w:fill="D3DFEE"/>
            <w:tcMar>
              <w:top w:w="100" w:type="dxa"/>
              <w:left w:w="100" w:type="dxa"/>
              <w:bottom w:w="100" w:type="dxa"/>
              <w:right w:w="100" w:type="dxa"/>
            </w:tcMar>
          </w:tcPr>
          <w:p w:rsidR="007A220E" w:rsidRDefault="00942F64">
            <w:pPr>
              <w:pBdr>
                <w:top w:val="nil"/>
                <w:left w:val="nil"/>
                <w:bottom w:val="nil"/>
                <w:right w:val="nil"/>
                <w:between w:val="nil"/>
              </w:pBdr>
              <w:spacing w:after="0" w:line="240" w:lineRule="auto"/>
            </w:pPr>
            <w:r>
              <w:t>GEOG16334</w:t>
            </w:r>
          </w:p>
        </w:tc>
      </w:tr>
      <w:tr w:rsidR="007A220E">
        <w:tc>
          <w:tcPr>
            <w:tcW w:w="2339" w:type="dxa"/>
            <w:shd w:val="clear" w:color="auto" w:fill="auto"/>
            <w:tcMar>
              <w:top w:w="100" w:type="dxa"/>
              <w:left w:w="100" w:type="dxa"/>
              <w:bottom w:w="100" w:type="dxa"/>
              <w:right w:w="100" w:type="dxa"/>
            </w:tcMar>
          </w:tcPr>
          <w:p w:rsidR="007A220E" w:rsidRDefault="00942F64">
            <w:pPr>
              <w:pBdr>
                <w:top w:val="nil"/>
                <w:left w:val="nil"/>
                <w:bottom w:val="nil"/>
                <w:right w:val="nil"/>
                <w:between w:val="nil"/>
              </w:pBdr>
              <w:spacing w:after="0" w:line="240" w:lineRule="auto"/>
              <w:jc w:val="center"/>
              <w:rPr>
                <w:b/>
                <w:color w:val="1F497D"/>
              </w:rPr>
            </w:pPr>
            <w:r>
              <w:rPr>
                <w:b/>
                <w:color w:val="1F497D"/>
              </w:rPr>
              <w:t>CRN</w:t>
            </w:r>
          </w:p>
        </w:tc>
        <w:tc>
          <w:tcPr>
            <w:tcW w:w="7093" w:type="dxa"/>
            <w:shd w:val="clear" w:color="auto" w:fill="auto"/>
            <w:tcMar>
              <w:top w:w="100" w:type="dxa"/>
              <w:left w:w="100" w:type="dxa"/>
              <w:bottom w:w="100" w:type="dxa"/>
              <w:right w:w="100" w:type="dxa"/>
            </w:tcMar>
          </w:tcPr>
          <w:p w:rsidR="007A220E" w:rsidRDefault="00942F64" w:rsidP="001F10D5">
            <w:pPr>
              <w:pBdr>
                <w:top w:val="nil"/>
                <w:left w:val="nil"/>
                <w:bottom w:val="nil"/>
                <w:right w:val="nil"/>
                <w:between w:val="nil"/>
              </w:pBdr>
              <w:spacing w:after="0" w:line="240" w:lineRule="auto"/>
              <w:rPr>
                <w:color w:val="000000"/>
              </w:rPr>
            </w:pPr>
            <w:r>
              <w:t xml:space="preserve">10043 </w:t>
            </w:r>
          </w:p>
        </w:tc>
        <w:bookmarkStart w:id="1" w:name="_GoBack"/>
        <w:bookmarkEnd w:id="1"/>
      </w:tr>
      <w:tr w:rsidR="007A220E">
        <w:tc>
          <w:tcPr>
            <w:tcW w:w="2339" w:type="dxa"/>
            <w:shd w:val="clear" w:color="auto" w:fill="D3DFEE"/>
            <w:tcMar>
              <w:top w:w="100" w:type="dxa"/>
              <w:left w:w="100" w:type="dxa"/>
              <w:bottom w:w="100" w:type="dxa"/>
              <w:right w:w="100" w:type="dxa"/>
            </w:tcMar>
          </w:tcPr>
          <w:p w:rsidR="007A220E" w:rsidRDefault="00942F64">
            <w:pPr>
              <w:pBdr>
                <w:top w:val="nil"/>
                <w:left w:val="nil"/>
                <w:bottom w:val="nil"/>
                <w:right w:val="nil"/>
                <w:between w:val="nil"/>
              </w:pBdr>
              <w:spacing w:after="0" w:line="240" w:lineRule="auto"/>
              <w:jc w:val="center"/>
              <w:rPr>
                <w:b/>
                <w:color w:val="1F497D"/>
              </w:rPr>
            </w:pPr>
            <w:r>
              <w:rPr>
                <w:b/>
                <w:color w:val="1F497D"/>
              </w:rPr>
              <w:t>Start/End Dates</w:t>
            </w:r>
          </w:p>
        </w:tc>
        <w:tc>
          <w:tcPr>
            <w:tcW w:w="7093" w:type="dxa"/>
            <w:shd w:val="clear" w:color="auto" w:fill="D3DFEE"/>
            <w:tcMar>
              <w:top w:w="100" w:type="dxa"/>
              <w:left w:w="100" w:type="dxa"/>
              <w:bottom w:w="100" w:type="dxa"/>
              <w:right w:w="100" w:type="dxa"/>
            </w:tcMar>
          </w:tcPr>
          <w:p w:rsidR="007A220E" w:rsidRDefault="00942F64">
            <w:pPr>
              <w:pBdr>
                <w:top w:val="nil"/>
                <w:left w:val="nil"/>
                <w:bottom w:val="nil"/>
                <w:right w:val="nil"/>
                <w:between w:val="nil"/>
              </w:pBdr>
              <w:spacing w:after="0" w:line="240" w:lineRule="auto"/>
            </w:pPr>
            <w:r>
              <w:t>12/29/20 - 01/18/21</w:t>
            </w:r>
          </w:p>
        </w:tc>
      </w:tr>
      <w:tr w:rsidR="007A220E">
        <w:tc>
          <w:tcPr>
            <w:tcW w:w="2339" w:type="dxa"/>
            <w:shd w:val="clear" w:color="auto" w:fill="auto"/>
            <w:tcMar>
              <w:top w:w="100" w:type="dxa"/>
              <w:left w:w="100" w:type="dxa"/>
              <w:bottom w:w="100" w:type="dxa"/>
              <w:right w:w="100" w:type="dxa"/>
            </w:tcMar>
          </w:tcPr>
          <w:p w:rsidR="007A220E" w:rsidRDefault="00942F64">
            <w:pPr>
              <w:pBdr>
                <w:top w:val="nil"/>
                <w:left w:val="nil"/>
                <w:bottom w:val="nil"/>
                <w:right w:val="nil"/>
                <w:between w:val="nil"/>
              </w:pBdr>
              <w:spacing w:after="0" w:line="240" w:lineRule="auto"/>
              <w:jc w:val="center"/>
              <w:rPr>
                <w:b/>
                <w:color w:val="1F497D"/>
              </w:rPr>
            </w:pPr>
            <w:r>
              <w:rPr>
                <w:b/>
                <w:color w:val="1F497D"/>
              </w:rPr>
              <w:t>Term/Module</w:t>
            </w:r>
          </w:p>
        </w:tc>
        <w:tc>
          <w:tcPr>
            <w:tcW w:w="7093" w:type="dxa"/>
            <w:shd w:val="clear" w:color="auto" w:fill="auto"/>
            <w:tcMar>
              <w:top w:w="100" w:type="dxa"/>
              <w:left w:w="100" w:type="dxa"/>
              <w:bottom w:w="100" w:type="dxa"/>
              <w:right w:w="100" w:type="dxa"/>
            </w:tcMar>
          </w:tcPr>
          <w:p w:rsidR="007A220E" w:rsidRDefault="00942F64">
            <w:pPr>
              <w:pBdr>
                <w:top w:val="nil"/>
                <w:left w:val="nil"/>
                <w:bottom w:val="nil"/>
                <w:right w:val="nil"/>
                <w:between w:val="nil"/>
              </w:pBdr>
              <w:spacing w:after="0" w:line="240" w:lineRule="auto"/>
            </w:pPr>
            <w:r>
              <w:t>Winter Session 2020/21</w:t>
            </w:r>
          </w:p>
        </w:tc>
      </w:tr>
    </w:tbl>
    <w:p w:rsidR="007A220E" w:rsidRDefault="007A220E">
      <w:pPr>
        <w:pBdr>
          <w:top w:val="nil"/>
          <w:left w:val="nil"/>
          <w:bottom w:val="nil"/>
          <w:right w:val="nil"/>
          <w:between w:val="nil"/>
        </w:pBdr>
        <w:spacing w:after="60" w:line="240" w:lineRule="auto"/>
        <w:rPr>
          <w:b/>
          <w:color w:val="1F497D"/>
        </w:rPr>
      </w:pPr>
    </w:p>
    <w:tbl>
      <w:tblPr>
        <w:tblStyle w:val="a1"/>
        <w:tblW w:w="9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300"/>
        <w:gridCol w:w="6135"/>
      </w:tblGrid>
      <w:tr w:rsidR="007A220E">
        <w:tc>
          <w:tcPr>
            <w:tcW w:w="3300" w:type="dxa"/>
            <w:shd w:val="clear" w:color="auto" w:fill="D3DFEE"/>
            <w:tcMar>
              <w:top w:w="100" w:type="dxa"/>
              <w:left w:w="100" w:type="dxa"/>
              <w:bottom w:w="100" w:type="dxa"/>
              <w:right w:w="100" w:type="dxa"/>
            </w:tcMar>
          </w:tcPr>
          <w:p w:rsidR="007A220E" w:rsidRDefault="00942F64">
            <w:pPr>
              <w:pBdr>
                <w:top w:val="nil"/>
                <w:left w:val="nil"/>
                <w:bottom w:val="nil"/>
                <w:right w:val="nil"/>
                <w:between w:val="nil"/>
              </w:pBdr>
              <w:spacing w:after="0" w:line="240" w:lineRule="auto"/>
              <w:jc w:val="center"/>
              <w:rPr>
                <w:b/>
                <w:color w:val="1F497D"/>
              </w:rPr>
            </w:pPr>
            <w:r>
              <w:rPr>
                <w:b/>
                <w:color w:val="1F497D"/>
              </w:rPr>
              <w:t>Delivery Method</w:t>
            </w:r>
          </w:p>
        </w:tc>
        <w:tc>
          <w:tcPr>
            <w:tcW w:w="6135" w:type="dxa"/>
            <w:shd w:val="clear" w:color="auto" w:fill="D3DFEE"/>
            <w:tcMar>
              <w:top w:w="100" w:type="dxa"/>
              <w:left w:w="100" w:type="dxa"/>
              <w:bottom w:w="100" w:type="dxa"/>
              <w:right w:w="100" w:type="dxa"/>
            </w:tcMar>
          </w:tcPr>
          <w:p w:rsidR="007A220E" w:rsidRDefault="00942F64">
            <w:pPr>
              <w:pBdr>
                <w:top w:val="nil"/>
                <w:left w:val="nil"/>
                <w:bottom w:val="nil"/>
                <w:right w:val="nil"/>
                <w:between w:val="nil"/>
              </w:pBdr>
              <w:spacing w:after="0" w:line="240" w:lineRule="auto"/>
              <w:jc w:val="center"/>
              <w:rPr>
                <w:b/>
                <w:color w:val="1F497D"/>
              </w:rPr>
            </w:pPr>
            <w:r>
              <w:rPr>
                <w:b/>
                <w:color w:val="1F497D"/>
              </w:rPr>
              <w:t>Number of Face-to-Face Meetings</w:t>
            </w:r>
          </w:p>
        </w:tc>
      </w:tr>
      <w:tr w:rsidR="007A220E">
        <w:tc>
          <w:tcPr>
            <w:tcW w:w="3300" w:type="dxa"/>
            <w:shd w:val="clear" w:color="auto" w:fill="auto"/>
            <w:tcMar>
              <w:top w:w="100" w:type="dxa"/>
              <w:left w:w="100" w:type="dxa"/>
              <w:bottom w:w="100" w:type="dxa"/>
              <w:right w:w="100" w:type="dxa"/>
            </w:tcMar>
          </w:tcPr>
          <w:p w:rsidR="007A220E" w:rsidRDefault="00942F64">
            <w:pPr>
              <w:pBdr>
                <w:top w:val="nil"/>
                <w:left w:val="nil"/>
                <w:bottom w:val="nil"/>
                <w:right w:val="nil"/>
                <w:between w:val="nil"/>
              </w:pBdr>
              <w:spacing w:after="0" w:line="240" w:lineRule="auto"/>
              <w:jc w:val="center"/>
            </w:pPr>
            <w:r>
              <w:t>Online</w:t>
            </w:r>
          </w:p>
        </w:tc>
        <w:tc>
          <w:tcPr>
            <w:tcW w:w="6135" w:type="dxa"/>
            <w:shd w:val="clear" w:color="auto" w:fill="auto"/>
            <w:tcMar>
              <w:top w:w="100" w:type="dxa"/>
              <w:left w:w="100" w:type="dxa"/>
              <w:bottom w:w="100" w:type="dxa"/>
              <w:right w:w="100" w:type="dxa"/>
            </w:tcMar>
          </w:tcPr>
          <w:p w:rsidR="007A220E" w:rsidRDefault="00942F64">
            <w:pPr>
              <w:pBdr>
                <w:top w:val="nil"/>
                <w:left w:val="nil"/>
                <w:bottom w:val="nil"/>
                <w:right w:val="nil"/>
                <w:between w:val="nil"/>
              </w:pBdr>
              <w:spacing w:after="0" w:line="240" w:lineRule="auto"/>
              <w:jc w:val="center"/>
            </w:pPr>
            <w:r>
              <w:t>0</w:t>
            </w:r>
          </w:p>
        </w:tc>
      </w:tr>
    </w:tbl>
    <w:p w:rsidR="007A220E" w:rsidRDefault="007A220E">
      <w:pPr>
        <w:pBdr>
          <w:top w:val="nil"/>
          <w:left w:val="nil"/>
          <w:bottom w:val="nil"/>
          <w:right w:val="nil"/>
          <w:between w:val="nil"/>
        </w:pBdr>
        <w:spacing w:after="60" w:line="240" w:lineRule="auto"/>
        <w:rPr>
          <w:b/>
          <w:color w:val="1F497D"/>
          <w:sz w:val="24"/>
          <w:szCs w:val="24"/>
        </w:rPr>
      </w:pPr>
    </w:p>
    <w:p w:rsidR="007A220E" w:rsidRDefault="00942F64">
      <w:pPr>
        <w:pBdr>
          <w:top w:val="nil"/>
          <w:left w:val="nil"/>
          <w:bottom w:val="nil"/>
          <w:right w:val="nil"/>
          <w:between w:val="nil"/>
        </w:pBdr>
        <w:spacing w:after="0" w:line="240" w:lineRule="auto"/>
      </w:pPr>
      <w:r>
        <w:rPr>
          <w:b/>
          <w:color w:val="1F497D"/>
        </w:rPr>
        <w:t>Course Description</w:t>
      </w:r>
    </w:p>
    <w:p w:rsidR="007A220E" w:rsidRDefault="00942F64">
      <w:pPr>
        <w:pBdr>
          <w:top w:val="nil"/>
          <w:left w:val="nil"/>
          <w:bottom w:val="nil"/>
          <w:right w:val="nil"/>
          <w:between w:val="nil"/>
        </w:pBdr>
        <w:spacing w:after="0" w:line="240" w:lineRule="auto"/>
        <w:rPr>
          <w:color w:val="111111"/>
          <w:highlight w:val="white"/>
        </w:rPr>
      </w:pPr>
      <w:r>
        <w:rPr>
          <w:color w:val="111111"/>
          <w:highlight w:val="white"/>
        </w:rPr>
        <w:t xml:space="preserve">The goal of this course is to develop an understanding and appreciation of </w:t>
      </w:r>
      <w:proofErr w:type="gramStart"/>
      <w:r>
        <w:rPr>
          <w:color w:val="111111"/>
          <w:highlight w:val="white"/>
        </w:rPr>
        <w:t>natural hazards and how they can lead to disaster</w:t>
      </w:r>
      <w:proofErr w:type="gramEnd"/>
      <w:r>
        <w:rPr>
          <w:color w:val="111111"/>
          <w:highlight w:val="white"/>
        </w:rPr>
        <w:t xml:space="preserve">. The hazards of living on earth </w:t>
      </w:r>
      <w:proofErr w:type="gramStart"/>
      <w:r>
        <w:rPr>
          <w:color w:val="111111"/>
          <w:highlight w:val="white"/>
        </w:rPr>
        <w:t>will be introduced and explored in a systematic manner</w:t>
      </w:r>
      <w:proofErr w:type="gramEnd"/>
      <w:r>
        <w:rPr>
          <w:color w:val="111111"/>
          <w:highlight w:val="white"/>
        </w:rPr>
        <w:t>.</w:t>
      </w:r>
    </w:p>
    <w:p w:rsidR="007A220E" w:rsidRDefault="00942F64">
      <w:pPr>
        <w:pBdr>
          <w:top w:val="nil"/>
          <w:left w:val="nil"/>
          <w:bottom w:val="nil"/>
          <w:right w:val="nil"/>
          <w:between w:val="nil"/>
        </w:pBdr>
        <w:spacing w:after="0" w:line="240" w:lineRule="auto"/>
        <w:rPr>
          <w:color w:val="111111"/>
          <w:highlight w:val="white"/>
        </w:rPr>
      </w:pPr>
      <w:r>
        <w:rPr>
          <w:color w:val="111111"/>
          <w:highlight w:val="white"/>
        </w:rPr>
        <w:t xml:space="preserve"> </w:t>
      </w:r>
    </w:p>
    <w:p w:rsidR="007A220E" w:rsidRDefault="00942F64">
      <w:pPr>
        <w:pBdr>
          <w:top w:val="nil"/>
          <w:left w:val="nil"/>
          <w:bottom w:val="nil"/>
          <w:right w:val="nil"/>
          <w:between w:val="nil"/>
        </w:pBdr>
        <w:spacing w:after="0" w:line="240" w:lineRule="auto"/>
      </w:pPr>
      <w:r>
        <w:t>This includes geologic, atmospheric and g</w:t>
      </w:r>
      <w:r>
        <w:t xml:space="preserve">eomorphological hazards, including earthquakes, volcanic eruptions, floods, droughts, storm surge, tsunami and landslides. Physical and socioeconomic impacts </w:t>
      </w:r>
      <w:proofErr w:type="gramStart"/>
      <w:r>
        <w:t>are considered</w:t>
      </w:r>
      <w:proofErr w:type="gramEnd"/>
      <w:r>
        <w:t xml:space="preserve"> along with methods available for hazard mitigation.</w:t>
      </w:r>
    </w:p>
    <w:p w:rsidR="007A220E" w:rsidRDefault="007A220E">
      <w:pPr>
        <w:pBdr>
          <w:top w:val="nil"/>
          <w:left w:val="nil"/>
          <w:bottom w:val="nil"/>
          <w:right w:val="nil"/>
          <w:between w:val="nil"/>
        </w:pBdr>
        <w:spacing w:after="0" w:line="240" w:lineRule="auto"/>
      </w:pPr>
    </w:p>
    <w:p w:rsidR="007A220E" w:rsidRDefault="007A220E">
      <w:pPr>
        <w:pBdr>
          <w:top w:val="nil"/>
          <w:left w:val="nil"/>
          <w:bottom w:val="nil"/>
          <w:right w:val="nil"/>
          <w:between w:val="nil"/>
        </w:pBdr>
        <w:spacing w:after="0" w:line="240" w:lineRule="auto"/>
      </w:pPr>
    </w:p>
    <w:p w:rsidR="007A220E" w:rsidRDefault="007A220E">
      <w:pPr>
        <w:pBdr>
          <w:top w:val="nil"/>
          <w:left w:val="nil"/>
          <w:bottom w:val="nil"/>
          <w:right w:val="nil"/>
          <w:between w:val="nil"/>
        </w:pBdr>
        <w:spacing w:after="0" w:line="240" w:lineRule="auto"/>
      </w:pPr>
    </w:p>
    <w:p w:rsidR="007A220E" w:rsidRDefault="007A220E">
      <w:pPr>
        <w:pBdr>
          <w:top w:val="nil"/>
          <w:left w:val="nil"/>
          <w:bottom w:val="nil"/>
          <w:right w:val="nil"/>
          <w:between w:val="nil"/>
        </w:pBdr>
        <w:spacing w:after="0" w:line="240" w:lineRule="auto"/>
      </w:pPr>
    </w:p>
    <w:p w:rsidR="007A220E" w:rsidRDefault="007A220E">
      <w:pPr>
        <w:pBdr>
          <w:top w:val="nil"/>
          <w:left w:val="nil"/>
          <w:bottom w:val="nil"/>
          <w:right w:val="nil"/>
          <w:between w:val="nil"/>
        </w:pBdr>
        <w:spacing w:after="0" w:line="240" w:lineRule="auto"/>
      </w:pPr>
    </w:p>
    <w:p w:rsidR="007A220E" w:rsidRDefault="007A220E">
      <w:pPr>
        <w:pBdr>
          <w:top w:val="nil"/>
          <w:left w:val="nil"/>
          <w:bottom w:val="nil"/>
          <w:right w:val="nil"/>
          <w:between w:val="nil"/>
        </w:pBdr>
        <w:spacing w:after="0" w:line="240" w:lineRule="auto"/>
      </w:pPr>
    </w:p>
    <w:p w:rsidR="007A220E" w:rsidRDefault="007A220E">
      <w:pPr>
        <w:pBdr>
          <w:top w:val="nil"/>
          <w:left w:val="nil"/>
          <w:bottom w:val="nil"/>
          <w:right w:val="nil"/>
          <w:between w:val="nil"/>
        </w:pBdr>
        <w:spacing w:after="0" w:line="240" w:lineRule="auto"/>
      </w:pPr>
    </w:p>
    <w:p w:rsidR="007A220E" w:rsidRDefault="007A220E">
      <w:pPr>
        <w:pBdr>
          <w:top w:val="nil"/>
          <w:left w:val="nil"/>
          <w:bottom w:val="nil"/>
          <w:right w:val="nil"/>
          <w:between w:val="nil"/>
        </w:pBdr>
        <w:spacing w:after="0" w:line="240" w:lineRule="auto"/>
      </w:pPr>
    </w:p>
    <w:p w:rsidR="007A220E" w:rsidRDefault="00942F64">
      <w:pPr>
        <w:pBdr>
          <w:top w:val="nil"/>
          <w:left w:val="nil"/>
          <w:bottom w:val="nil"/>
          <w:right w:val="nil"/>
          <w:between w:val="nil"/>
        </w:pBdr>
        <w:spacing w:after="0" w:line="240" w:lineRule="auto"/>
        <w:rPr>
          <w:sz w:val="20"/>
          <w:szCs w:val="20"/>
        </w:rPr>
      </w:pPr>
      <w:r>
        <w:lastRenderedPageBreak/>
        <w:pict>
          <v:rect id="_x0000_i1026" style="width:0;height:1.5pt" o:hralign="center" o:hrstd="t" o:hr="t" fillcolor="#a0a0a0" stroked="f"/>
        </w:pict>
      </w:r>
    </w:p>
    <w:p w:rsidR="007A220E" w:rsidRDefault="00942F64">
      <w:pPr>
        <w:pBdr>
          <w:top w:val="nil"/>
          <w:left w:val="nil"/>
          <w:bottom w:val="nil"/>
          <w:right w:val="nil"/>
          <w:between w:val="nil"/>
        </w:pBdr>
        <w:spacing w:after="0" w:line="240" w:lineRule="auto"/>
        <w:rPr>
          <w:b/>
          <w:sz w:val="28"/>
          <w:szCs w:val="28"/>
        </w:rPr>
      </w:pPr>
      <w:bookmarkStart w:id="2" w:name="ni7v4aixh2mc" w:colFirst="0" w:colLast="0"/>
      <w:bookmarkEnd w:id="2"/>
      <w:r>
        <w:rPr>
          <w:b/>
          <w:color w:val="1F497D"/>
          <w:sz w:val="28"/>
          <w:szCs w:val="28"/>
        </w:rPr>
        <w:t>Instructor</w:t>
      </w:r>
    </w:p>
    <w:p w:rsidR="007A220E" w:rsidRDefault="00942F64">
      <w:pPr>
        <w:pBdr>
          <w:top w:val="nil"/>
          <w:left w:val="nil"/>
          <w:bottom w:val="nil"/>
          <w:right w:val="nil"/>
          <w:between w:val="nil"/>
        </w:pBdr>
        <w:spacing w:line="240" w:lineRule="auto"/>
        <w:jc w:val="right"/>
        <w:rPr>
          <w:sz w:val="20"/>
          <w:szCs w:val="20"/>
        </w:rPr>
      </w:pPr>
      <w:hyperlink w:anchor="gjdgxs">
        <w:r>
          <w:rPr>
            <w:color w:val="1155CC"/>
            <w:sz w:val="20"/>
            <w:szCs w:val="20"/>
            <w:u w:val="single"/>
          </w:rPr>
          <w:t>Top Menu</w:t>
        </w:r>
      </w:hyperlink>
      <w:hyperlink w:anchor="30j0zll" w:history="1"/>
    </w:p>
    <w:tbl>
      <w:tblPr>
        <w:tblStyle w:val="a2"/>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65"/>
        <w:gridCol w:w="7830"/>
      </w:tblGrid>
      <w:tr w:rsidR="007A220E">
        <w:tc>
          <w:tcPr>
            <w:tcW w:w="1665" w:type="dxa"/>
            <w:shd w:val="clear" w:color="auto" w:fill="auto"/>
            <w:tcMar>
              <w:top w:w="100" w:type="dxa"/>
              <w:left w:w="100" w:type="dxa"/>
              <w:bottom w:w="100" w:type="dxa"/>
              <w:right w:w="100" w:type="dxa"/>
            </w:tcMar>
          </w:tcPr>
          <w:p w:rsidR="007A220E" w:rsidRDefault="00942F64">
            <w:pPr>
              <w:pBdr>
                <w:top w:val="nil"/>
                <w:left w:val="nil"/>
                <w:bottom w:val="nil"/>
                <w:right w:val="nil"/>
                <w:between w:val="nil"/>
              </w:pBdr>
              <w:spacing w:after="0" w:line="240" w:lineRule="auto"/>
              <w:jc w:val="center"/>
              <w:rPr>
                <w:b/>
                <w:color w:val="1F497D"/>
              </w:rPr>
            </w:pPr>
            <w:r>
              <w:rPr>
                <w:b/>
                <w:color w:val="1F497D"/>
              </w:rPr>
              <w:t>Name</w:t>
            </w:r>
          </w:p>
        </w:tc>
        <w:tc>
          <w:tcPr>
            <w:tcW w:w="7830" w:type="dxa"/>
            <w:shd w:val="clear" w:color="auto" w:fill="auto"/>
            <w:tcMar>
              <w:top w:w="100" w:type="dxa"/>
              <w:left w:w="100" w:type="dxa"/>
              <w:bottom w:w="100" w:type="dxa"/>
              <w:right w:w="100" w:type="dxa"/>
            </w:tcMar>
          </w:tcPr>
          <w:p w:rsidR="007A220E" w:rsidRDefault="00942F64">
            <w:pPr>
              <w:pBdr>
                <w:top w:val="nil"/>
                <w:left w:val="nil"/>
                <w:bottom w:val="nil"/>
                <w:right w:val="nil"/>
                <w:between w:val="nil"/>
              </w:pBdr>
              <w:spacing w:after="0" w:line="240" w:lineRule="auto"/>
            </w:pPr>
            <w:r>
              <w:t xml:space="preserve">Charles McGlynn, PhD </w:t>
            </w:r>
          </w:p>
        </w:tc>
      </w:tr>
      <w:tr w:rsidR="007A220E">
        <w:tc>
          <w:tcPr>
            <w:tcW w:w="1665" w:type="dxa"/>
            <w:shd w:val="clear" w:color="auto" w:fill="D3DFEE"/>
            <w:tcMar>
              <w:top w:w="100" w:type="dxa"/>
              <w:left w:w="100" w:type="dxa"/>
              <w:bottom w:w="100" w:type="dxa"/>
              <w:right w:w="100" w:type="dxa"/>
            </w:tcMar>
          </w:tcPr>
          <w:p w:rsidR="007A220E" w:rsidRDefault="00942F64">
            <w:pPr>
              <w:pBdr>
                <w:top w:val="nil"/>
                <w:left w:val="nil"/>
                <w:bottom w:val="nil"/>
                <w:right w:val="nil"/>
                <w:between w:val="nil"/>
              </w:pBdr>
              <w:spacing w:after="0" w:line="240" w:lineRule="auto"/>
              <w:jc w:val="center"/>
              <w:rPr>
                <w:b/>
                <w:color w:val="1F497D"/>
              </w:rPr>
            </w:pPr>
            <w:r>
              <w:rPr>
                <w:b/>
                <w:color w:val="1F497D"/>
              </w:rPr>
              <w:t>Email</w:t>
            </w:r>
          </w:p>
        </w:tc>
        <w:tc>
          <w:tcPr>
            <w:tcW w:w="7830" w:type="dxa"/>
            <w:shd w:val="clear" w:color="auto" w:fill="D3DFEE"/>
            <w:tcMar>
              <w:top w:w="100" w:type="dxa"/>
              <w:left w:w="100" w:type="dxa"/>
              <w:bottom w:w="100" w:type="dxa"/>
              <w:right w:w="100" w:type="dxa"/>
            </w:tcMar>
          </w:tcPr>
          <w:p w:rsidR="007A220E" w:rsidRDefault="00942F64">
            <w:pPr>
              <w:pBdr>
                <w:top w:val="nil"/>
                <w:left w:val="nil"/>
                <w:bottom w:val="nil"/>
                <w:right w:val="nil"/>
                <w:between w:val="nil"/>
              </w:pBdr>
              <w:spacing w:after="0" w:line="240" w:lineRule="auto"/>
            </w:pPr>
            <w:r>
              <w:t>mcglynn@rowan.edu</w:t>
            </w:r>
          </w:p>
        </w:tc>
      </w:tr>
      <w:tr w:rsidR="007A220E">
        <w:tc>
          <w:tcPr>
            <w:tcW w:w="1665" w:type="dxa"/>
            <w:shd w:val="clear" w:color="auto" w:fill="auto"/>
            <w:tcMar>
              <w:top w:w="100" w:type="dxa"/>
              <w:left w:w="100" w:type="dxa"/>
              <w:bottom w:w="100" w:type="dxa"/>
              <w:right w:w="100" w:type="dxa"/>
            </w:tcMar>
          </w:tcPr>
          <w:p w:rsidR="007A220E" w:rsidRDefault="00942F64">
            <w:pPr>
              <w:pBdr>
                <w:top w:val="nil"/>
                <w:left w:val="nil"/>
                <w:bottom w:val="nil"/>
                <w:right w:val="nil"/>
                <w:between w:val="nil"/>
              </w:pBdr>
              <w:spacing w:after="0" w:line="240" w:lineRule="auto"/>
              <w:jc w:val="center"/>
              <w:rPr>
                <w:b/>
                <w:color w:val="1F497D"/>
              </w:rPr>
            </w:pPr>
            <w:r>
              <w:rPr>
                <w:b/>
                <w:color w:val="1F497D"/>
              </w:rPr>
              <w:t>Phone</w:t>
            </w:r>
          </w:p>
        </w:tc>
        <w:tc>
          <w:tcPr>
            <w:tcW w:w="7830" w:type="dxa"/>
            <w:shd w:val="clear" w:color="auto" w:fill="auto"/>
            <w:tcMar>
              <w:top w:w="100" w:type="dxa"/>
              <w:left w:w="100" w:type="dxa"/>
              <w:bottom w:w="100" w:type="dxa"/>
              <w:right w:w="100" w:type="dxa"/>
            </w:tcMar>
          </w:tcPr>
          <w:p w:rsidR="007A220E" w:rsidRDefault="00942F64">
            <w:pPr>
              <w:pBdr>
                <w:top w:val="nil"/>
                <w:left w:val="nil"/>
                <w:bottom w:val="nil"/>
                <w:right w:val="nil"/>
                <w:between w:val="nil"/>
              </w:pBdr>
              <w:spacing w:after="0" w:line="240" w:lineRule="auto"/>
            </w:pPr>
            <w:r>
              <w:t>856-256-4811</w:t>
            </w:r>
          </w:p>
        </w:tc>
      </w:tr>
      <w:tr w:rsidR="007A220E">
        <w:tc>
          <w:tcPr>
            <w:tcW w:w="1665" w:type="dxa"/>
            <w:shd w:val="clear" w:color="auto" w:fill="D3DFEE"/>
            <w:tcMar>
              <w:top w:w="100" w:type="dxa"/>
              <w:left w:w="100" w:type="dxa"/>
              <w:bottom w:w="100" w:type="dxa"/>
              <w:right w:w="100" w:type="dxa"/>
            </w:tcMar>
          </w:tcPr>
          <w:p w:rsidR="007A220E" w:rsidRDefault="00942F64">
            <w:pPr>
              <w:pBdr>
                <w:top w:val="nil"/>
                <w:left w:val="nil"/>
                <w:bottom w:val="nil"/>
                <w:right w:val="nil"/>
                <w:between w:val="nil"/>
              </w:pBdr>
              <w:spacing w:after="0" w:line="240" w:lineRule="auto"/>
              <w:jc w:val="center"/>
              <w:rPr>
                <w:b/>
                <w:color w:val="1F497D"/>
              </w:rPr>
            </w:pPr>
            <w:r>
              <w:rPr>
                <w:b/>
                <w:color w:val="1F497D"/>
              </w:rPr>
              <w:t xml:space="preserve">Virtual </w:t>
            </w:r>
            <w:r>
              <w:rPr>
                <w:b/>
                <w:color w:val="1F497D"/>
              </w:rPr>
              <w:br/>
              <w:t>Office Hours</w:t>
            </w:r>
          </w:p>
        </w:tc>
        <w:tc>
          <w:tcPr>
            <w:tcW w:w="7830" w:type="dxa"/>
            <w:shd w:val="clear" w:color="auto" w:fill="D3DFEE"/>
            <w:tcMar>
              <w:top w:w="100" w:type="dxa"/>
              <w:left w:w="100" w:type="dxa"/>
              <w:bottom w:w="100" w:type="dxa"/>
              <w:right w:w="100" w:type="dxa"/>
            </w:tcMar>
          </w:tcPr>
          <w:p w:rsidR="007A220E" w:rsidRDefault="00942F64">
            <w:pPr>
              <w:pBdr>
                <w:top w:val="nil"/>
                <w:left w:val="nil"/>
                <w:bottom w:val="nil"/>
                <w:right w:val="nil"/>
                <w:between w:val="nil"/>
              </w:pBdr>
              <w:spacing w:line="240" w:lineRule="auto"/>
              <w:rPr>
                <w:sz w:val="20"/>
                <w:szCs w:val="20"/>
              </w:rPr>
            </w:pPr>
            <w:r>
              <w:rPr>
                <w:sz w:val="20"/>
                <w:szCs w:val="20"/>
              </w:rPr>
              <w:t xml:space="preserve">Post questions and comments for the instructor to the Office Hours board (in </w:t>
            </w:r>
            <w:r>
              <w:rPr>
                <w:b/>
                <w:sz w:val="20"/>
                <w:szCs w:val="20"/>
              </w:rPr>
              <w:t>Discussions</w:t>
            </w:r>
            <w:r>
              <w:rPr>
                <w:sz w:val="20"/>
                <w:szCs w:val="20"/>
              </w:rPr>
              <w:t xml:space="preserve"> Area). The instructor will respond within approximately 48 hours. For faster or more private correspondence, use email or phone.</w:t>
            </w:r>
          </w:p>
        </w:tc>
      </w:tr>
    </w:tbl>
    <w:p w:rsidR="007A220E" w:rsidRDefault="007A220E">
      <w:pPr>
        <w:pBdr>
          <w:top w:val="nil"/>
          <w:left w:val="nil"/>
          <w:bottom w:val="nil"/>
          <w:right w:val="nil"/>
          <w:between w:val="nil"/>
        </w:pBdr>
        <w:tabs>
          <w:tab w:val="left" w:pos="-1440"/>
        </w:tabs>
        <w:spacing w:after="0" w:line="240" w:lineRule="auto"/>
        <w:ind w:left="720"/>
        <w:rPr>
          <w:sz w:val="20"/>
          <w:szCs w:val="20"/>
        </w:rPr>
      </w:pPr>
    </w:p>
    <w:p w:rsidR="007A220E" w:rsidRDefault="00942F64">
      <w:pPr>
        <w:pBdr>
          <w:top w:val="nil"/>
          <w:left w:val="nil"/>
          <w:bottom w:val="nil"/>
          <w:right w:val="nil"/>
          <w:between w:val="nil"/>
        </w:pBdr>
        <w:tabs>
          <w:tab w:val="left" w:pos="-1440"/>
        </w:tabs>
        <w:spacing w:after="0" w:line="240" w:lineRule="auto"/>
        <w:ind w:left="720"/>
        <w:rPr>
          <w:sz w:val="20"/>
          <w:szCs w:val="20"/>
        </w:rPr>
      </w:pPr>
      <w:r>
        <w:pict>
          <v:rect id="_x0000_i1027" style="width:0;height:1.5pt" o:hralign="center" o:hrstd="t" o:hr="t" fillcolor="#a0a0a0" stroked="f"/>
        </w:pict>
      </w:r>
    </w:p>
    <w:p w:rsidR="007A220E" w:rsidRDefault="00942F64">
      <w:pPr>
        <w:pBdr>
          <w:top w:val="nil"/>
          <w:left w:val="nil"/>
          <w:bottom w:val="nil"/>
          <w:right w:val="nil"/>
          <w:between w:val="nil"/>
        </w:pBdr>
        <w:tabs>
          <w:tab w:val="left" w:pos="-1440"/>
        </w:tabs>
        <w:spacing w:after="0" w:line="240" w:lineRule="auto"/>
        <w:ind w:left="720"/>
        <w:rPr>
          <w:b/>
          <w:sz w:val="28"/>
          <w:szCs w:val="28"/>
        </w:rPr>
      </w:pPr>
      <w:bookmarkStart w:id="3" w:name="3znysh7" w:colFirst="0" w:colLast="0"/>
      <w:bookmarkEnd w:id="3"/>
      <w:r>
        <w:rPr>
          <w:b/>
          <w:color w:val="1F497D"/>
          <w:sz w:val="28"/>
          <w:szCs w:val="28"/>
        </w:rPr>
        <w:t>Objectives</w:t>
      </w:r>
    </w:p>
    <w:p w:rsidR="007A220E" w:rsidRDefault="00942F64">
      <w:pPr>
        <w:pBdr>
          <w:top w:val="nil"/>
          <w:left w:val="nil"/>
          <w:bottom w:val="nil"/>
          <w:right w:val="nil"/>
          <w:between w:val="nil"/>
        </w:pBdr>
        <w:tabs>
          <w:tab w:val="left" w:pos="-1440"/>
        </w:tabs>
        <w:spacing w:after="0" w:line="240" w:lineRule="auto"/>
        <w:ind w:left="720"/>
        <w:jc w:val="right"/>
        <w:rPr>
          <w:sz w:val="20"/>
          <w:szCs w:val="20"/>
        </w:rPr>
      </w:pPr>
      <w:hyperlink w:anchor="gjdgxs">
        <w:r>
          <w:rPr>
            <w:color w:val="1155CC"/>
            <w:sz w:val="20"/>
            <w:szCs w:val="20"/>
            <w:u w:val="single"/>
          </w:rPr>
          <w:t>Top Menu</w:t>
        </w:r>
      </w:hyperlink>
      <w:r>
        <w:fldChar w:fldCharType="begin"/>
      </w:r>
      <w:r>
        <w:instrText xml:space="preserve"> HYPERLINK \l "30j0zll" </w:instrText>
      </w:r>
      <w:r>
        <w:fldChar w:fldCharType="separate"/>
      </w:r>
    </w:p>
    <w:p w:rsidR="007A220E" w:rsidRDefault="00942F64">
      <w:pPr>
        <w:pBdr>
          <w:top w:val="nil"/>
          <w:left w:val="nil"/>
          <w:bottom w:val="nil"/>
          <w:right w:val="nil"/>
          <w:between w:val="nil"/>
        </w:pBdr>
        <w:tabs>
          <w:tab w:val="left" w:pos="-1440"/>
        </w:tabs>
        <w:spacing w:after="0" w:line="240" w:lineRule="auto"/>
      </w:pPr>
      <w:r>
        <w:fldChar w:fldCharType="end"/>
      </w:r>
    </w:p>
    <w:p w:rsidR="007A220E" w:rsidRDefault="00942F64">
      <w:pPr>
        <w:pBdr>
          <w:top w:val="nil"/>
          <w:left w:val="nil"/>
          <w:bottom w:val="nil"/>
          <w:right w:val="nil"/>
          <w:between w:val="nil"/>
        </w:pBdr>
        <w:tabs>
          <w:tab w:val="left" w:pos="-1440"/>
        </w:tabs>
        <w:spacing w:after="0" w:line="240" w:lineRule="auto"/>
      </w:pPr>
      <w:r>
        <w:t>To learn about the internal structure of the earth and earth’s systems. The course also offers insight into how Earth's systems are constantly seeking equilibrium and the hazards to humans resulting from these mechanisms that include tornadoes, earthquakes</w:t>
      </w:r>
      <w:r>
        <w:t>, floods, volcanoes and more.</w:t>
      </w:r>
    </w:p>
    <w:p w:rsidR="007A220E" w:rsidRDefault="007A220E">
      <w:pPr>
        <w:pBdr>
          <w:top w:val="nil"/>
          <w:left w:val="nil"/>
          <w:bottom w:val="nil"/>
          <w:right w:val="nil"/>
          <w:between w:val="nil"/>
        </w:pBdr>
        <w:tabs>
          <w:tab w:val="left" w:pos="-1440"/>
        </w:tabs>
        <w:spacing w:after="0" w:line="240" w:lineRule="auto"/>
      </w:pPr>
    </w:p>
    <w:p w:rsidR="007A220E" w:rsidRDefault="00942F64">
      <w:pPr>
        <w:pBdr>
          <w:top w:val="nil"/>
          <w:left w:val="nil"/>
          <w:bottom w:val="nil"/>
          <w:right w:val="nil"/>
          <w:between w:val="nil"/>
        </w:pBdr>
        <w:tabs>
          <w:tab w:val="left" w:pos="-1440"/>
        </w:tabs>
        <w:spacing w:after="0" w:line="240" w:lineRule="auto"/>
      </w:pPr>
      <w:r>
        <w:t xml:space="preserve">Finally, this course offers students the ability to gain an understanding and appreciation for the five fundamental concepts of Natural Hazards: 1) Science can help us predict hazards, 2) Knowing hazard risks can help people </w:t>
      </w:r>
      <w:r>
        <w:t xml:space="preserve">make informed decisions, 3) Linkages exist between natural hazards, 4) Humans can turn disastrous events into catastrophes, 5) The consequences of hazards </w:t>
      </w:r>
      <w:proofErr w:type="gramStart"/>
      <w:r>
        <w:t>can be minimized</w:t>
      </w:r>
      <w:proofErr w:type="gramEnd"/>
      <w:r>
        <w:t xml:space="preserve"> </w:t>
      </w:r>
    </w:p>
    <w:p w:rsidR="007A220E" w:rsidRDefault="00942F64">
      <w:pPr>
        <w:pBdr>
          <w:top w:val="nil"/>
          <w:left w:val="nil"/>
          <w:bottom w:val="nil"/>
          <w:right w:val="nil"/>
          <w:between w:val="nil"/>
        </w:pBdr>
        <w:tabs>
          <w:tab w:val="left" w:pos="-1440"/>
        </w:tabs>
        <w:spacing w:after="0" w:line="240" w:lineRule="auto"/>
        <w:ind w:left="720"/>
      </w:pPr>
      <w:r>
        <w:pict>
          <v:rect id="_x0000_i1028" style="width:0;height:1.5pt" o:hralign="center" o:hrstd="t" o:hr="t" fillcolor="#a0a0a0" stroked="f"/>
        </w:pict>
      </w:r>
    </w:p>
    <w:p w:rsidR="007A220E" w:rsidRDefault="00942F64">
      <w:pPr>
        <w:pBdr>
          <w:top w:val="nil"/>
          <w:left w:val="nil"/>
          <w:bottom w:val="nil"/>
          <w:right w:val="nil"/>
          <w:between w:val="nil"/>
        </w:pBdr>
        <w:tabs>
          <w:tab w:val="left" w:pos="-1440"/>
        </w:tabs>
        <w:spacing w:after="0" w:line="240" w:lineRule="auto"/>
        <w:ind w:left="720"/>
        <w:rPr>
          <w:b/>
          <w:sz w:val="28"/>
          <w:szCs w:val="28"/>
        </w:rPr>
      </w:pPr>
      <w:r>
        <w:rPr>
          <w:b/>
          <w:color w:val="1F497D"/>
          <w:sz w:val="28"/>
          <w:szCs w:val="28"/>
        </w:rPr>
        <w:t>Prerequisites</w:t>
      </w:r>
      <w:bookmarkStart w:id="4" w:name="2et92p0" w:colFirst="0" w:colLast="0"/>
      <w:bookmarkEnd w:id="4"/>
    </w:p>
    <w:p w:rsidR="007A220E" w:rsidRDefault="00942F64">
      <w:pPr>
        <w:pBdr>
          <w:top w:val="nil"/>
          <w:left w:val="nil"/>
          <w:bottom w:val="nil"/>
          <w:right w:val="nil"/>
          <w:between w:val="nil"/>
        </w:pBdr>
        <w:spacing w:line="240" w:lineRule="auto"/>
        <w:jc w:val="right"/>
        <w:rPr>
          <w:sz w:val="20"/>
          <w:szCs w:val="20"/>
        </w:rPr>
      </w:pPr>
      <w:hyperlink w:anchor="gjdgxs">
        <w:r>
          <w:rPr>
            <w:color w:val="1155CC"/>
            <w:sz w:val="20"/>
            <w:szCs w:val="20"/>
            <w:u w:val="single"/>
          </w:rPr>
          <w:t>Top Menu</w:t>
        </w:r>
      </w:hyperlink>
      <w:r>
        <w:fldChar w:fldCharType="begin"/>
      </w:r>
      <w:r>
        <w:instrText xml:space="preserve"> HYPERLINK \l "30j0zll" </w:instrText>
      </w:r>
      <w:r>
        <w:fldChar w:fldCharType="separate"/>
      </w:r>
    </w:p>
    <w:p w:rsidR="007A220E" w:rsidRDefault="00942F64">
      <w:pPr>
        <w:pBdr>
          <w:top w:val="nil"/>
          <w:left w:val="nil"/>
          <w:bottom w:val="nil"/>
          <w:right w:val="nil"/>
          <w:between w:val="nil"/>
        </w:pBdr>
        <w:spacing w:line="240" w:lineRule="auto"/>
      </w:pPr>
      <w:r>
        <w:fldChar w:fldCharType="end"/>
      </w:r>
      <w:r>
        <w:t>None</w:t>
      </w:r>
    </w:p>
    <w:p w:rsidR="007A220E" w:rsidRDefault="007A220E">
      <w:pPr>
        <w:pBdr>
          <w:top w:val="nil"/>
          <w:left w:val="nil"/>
          <w:bottom w:val="nil"/>
          <w:right w:val="nil"/>
          <w:between w:val="nil"/>
        </w:pBdr>
        <w:spacing w:line="240" w:lineRule="auto"/>
      </w:pPr>
    </w:p>
    <w:p w:rsidR="007A220E" w:rsidRDefault="00942F64">
      <w:pPr>
        <w:pBdr>
          <w:top w:val="nil"/>
          <w:left w:val="nil"/>
          <w:bottom w:val="nil"/>
          <w:right w:val="nil"/>
          <w:between w:val="nil"/>
        </w:pBdr>
        <w:spacing w:after="0" w:line="240" w:lineRule="auto"/>
      </w:pPr>
      <w:r>
        <w:pict>
          <v:rect id="_x0000_i1029" style="width:0;height:1.5pt" o:hralign="center" o:hrstd="t" o:hr="t" fillcolor="#a0a0a0" stroked="f"/>
        </w:pict>
      </w:r>
    </w:p>
    <w:p w:rsidR="007A220E" w:rsidRDefault="00942F64">
      <w:pPr>
        <w:pBdr>
          <w:top w:val="nil"/>
          <w:left w:val="nil"/>
          <w:bottom w:val="nil"/>
          <w:right w:val="nil"/>
          <w:between w:val="nil"/>
        </w:pBdr>
        <w:spacing w:after="0" w:line="240" w:lineRule="auto"/>
        <w:rPr>
          <w:b/>
          <w:sz w:val="28"/>
          <w:szCs w:val="28"/>
        </w:rPr>
      </w:pPr>
      <w:r>
        <w:rPr>
          <w:b/>
          <w:color w:val="1F497D"/>
          <w:sz w:val="28"/>
          <w:szCs w:val="28"/>
        </w:rPr>
        <w:t>Materials and Texts</w:t>
      </w:r>
      <w:bookmarkStart w:id="5" w:name="tyjcwt" w:colFirst="0" w:colLast="0"/>
      <w:bookmarkEnd w:id="5"/>
    </w:p>
    <w:p w:rsidR="007A220E" w:rsidRDefault="00942F64">
      <w:pPr>
        <w:pBdr>
          <w:top w:val="nil"/>
          <w:left w:val="nil"/>
          <w:bottom w:val="nil"/>
          <w:right w:val="nil"/>
          <w:between w:val="nil"/>
        </w:pBdr>
        <w:spacing w:line="240" w:lineRule="auto"/>
        <w:jc w:val="right"/>
        <w:rPr>
          <w:sz w:val="20"/>
          <w:szCs w:val="20"/>
        </w:rPr>
      </w:pPr>
      <w:hyperlink w:anchor="gjdgxs">
        <w:r>
          <w:rPr>
            <w:color w:val="1155CC"/>
            <w:sz w:val="20"/>
            <w:szCs w:val="20"/>
            <w:u w:val="single"/>
          </w:rPr>
          <w:t>Top Menu</w:t>
        </w:r>
      </w:hyperlink>
      <w:r>
        <w:fldChar w:fldCharType="begin"/>
      </w:r>
      <w:r>
        <w:instrText xml:space="preserve"> HYPERLINK \l "30j0zll" </w:instrText>
      </w:r>
      <w:r>
        <w:fldChar w:fldCharType="separate"/>
      </w:r>
    </w:p>
    <w:p w:rsidR="007A220E" w:rsidRDefault="00942F64">
      <w:pPr>
        <w:numPr>
          <w:ilvl w:val="0"/>
          <w:numId w:val="1"/>
        </w:numPr>
        <w:pBdr>
          <w:top w:val="nil"/>
          <w:left w:val="nil"/>
          <w:bottom w:val="nil"/>
          <w:right w:val="nil"/>
          <w:between w:val="nil"/>
        </w:pBdr>
        <w:spacing w:line="240" w:lineRule="auto"/>
        <w:rPr>
          <w:color w:val="111111"/>
        </w:rPr>
      </w:pPr>
      <w:r>
        <w:fldChar w:fldCharType="end"/>
      </w:r>
      <w:r>
        <w:rPr>
          <w:color w:val="111111"/>
        </w:rPr>
        <w:t xml:space="preserve">Natural Hazards: Earth's Processes as Hazards, Disasters, and Catastrophes (4th Edition) </w:t>
      </w:r>
      <w:r>
        <w:rPr>
          <w:color w:val="111111"/>
          <w:highlight w:val="white"/>
        </w:rPr>
        <w:t>ISBN-13: 978-0321939968</w:t>
      </w:r>
    </w:p>
    <w:p w:rsidR="007A220E" w:rsidRDefault="007A220E">
      <w:pPr>
        <w:pBdr>
          <w:top w:val="nil"/>
          <w:left w:val="nil"/>
          <w:bottom w:val="nil"/>
          <w:right w:val="nil"/>
          <w:between w:val="nil"/>
        </w:pBdr>
        <w:spacing w:line="240" w:lineRule="auto"/>
        <w:rPr>
          <w:color w:val="111111"/>
          <w:highlight w:val="white"/>
        </w:rPr>
      </w:pPr>
    </w:p>
    <w:p w:rsidR="007A220E" w:rsidRDefault="007A220E">
      <w:pPr>
        <w:pBdr>
          <w:top w:val="nil"/>
          <w:left w:val="nil"/>
          <w:bottom w:val="nil"/>
          <w:right w:val="nil"/>
          <w:between w:val="nil"/>
        </w:pBdr>
        <w:spacing w:line="240" w:lineRule="auto"/>
        <w:rPr>
          <w:color w:val="111111"/>
          <w:highlight w:val="white"/>
        </w:rPr>
      </w:pPr>
    </w:p>
    <w:p w:rsidR="007A220E" w:rsidRDefault="007A220E">
      <w:pPr>
        <w:pBdr>
          <w:top w:val="nil"/>
          <w:left w:val="nil"/>
          <w:bottom w:val="nil"/>
          <w:right w:val="nil"/>
          <w:between w:val="nil"/>
        </w:pBdr>
        <w:spacing w:after="0" w:line="240" w:lineRule="auto"/>
      </w:pPr>
    </w:p>
    <w:p w:rsidR="007A220E" w:rsidRDefault="00942F64">
      <w:pPr>
        <w:pBdr>
          <w:top w:val="nil"/>
          <w:left w:val="nil"/>
          <w:bottom w:val="nil"/>
          <w:right w:val="nil"/>
          <w:between w:val="nil"/>
        </w:pBdr>
        <w:spacing w:after="0" w:line="240" w:lineRule="auto"/>
      </w:pPr>
      <w:r>
        <w:pict>
          <v:rect id="_x0000_i1030" style="width:0;height:1.5pt" o:hralign="center" o:hrstd="t" o:hr="t" fillcolor="#a0a0a0" stroked="f"/>
        </w:pict>
      </w:r>
    </w:p>
    <w:p w:rsidR="007A220E" w:rsidRDefault="00942F64">
      <w:pPr>
        <w:pBdr>
          <w:top w:val="nil"/>
          <w:left w:val="nil"/>
          <w:bottom w:val="nil"/>
          <w:right w:val="nil"/>
          <w:between w:val="nil"/>
        </w:pBdr>
        <w:spacing w:after="0" w:line="240" w:lineRule="auto"/>
        <w:rPr>
          <w:b/>
          <w:color w:val="1F497D"/>
          <w:sz w:val="28"/>
          <w:szCs w:val="28"/>
        </w:rPr>
      </w:pPr>
      <w:r>
        <w:rPr>
          <w:b/>
          <w:color w:val="1F497D"/>
          <w:sz w:val="28"/>
          <w:szCs w:val="28"/>
        </w:rPr>
        <w:lastRenderedPageBreak/>
        <w:t>Schedule</w:t>
      </w:r>
      <w:bookmarkStart w:id="6" w:name="3dy6vkm" w:colFirst="0" w:colLast="0"/>
      <w:bookmarkEnd w:id="6"/>
    </w:p>
    <w:p w:rsidR="007A220E" w:rsidRDefault="00942F64">
      <w:pPr>
        <w:pBdr>
          <w:top w:val="nil"/>
          <w:left w:val="nil"/>
          <w:bottom w:val="nil"/>
          <w:right w:val="nil"/>
          <w:between w:val="nil"/>
        </w:pBdr>
        <w:spacing w:line="240" w:lineRule="auto"/>
        <w:jc w:val="right"/>
        <w:rPr>
          <w:sz w:val="20"/>
          <w:szCs w:val="20"/>
        </w:rPr>
      </w:pPr>
      <w:hyperlink w:anchor="gjdgxs">
        <w:r>
          <w:rPr>
            <w:color w:val="1155CC"/>
            <w:sz w:val="20"/>
            <w:szCs w:val="20"/>
            <w:u w:val="single"/>
          </w:rPr>
          <w:t>Top Menu</w:t>
        </w:r>
      </w:hyperlink>
      <w:r>
        <w:fldChar w:fldCharType="begin"/>
      </w:r>
      <w:r>
        <w:instrText xml:space="preserve"> HYPERLINK \l "30j0zll" </w:instrText>
      </w:r>
      <w:r>
        <w:fldChar w:fldCharType="separate"/>
      </w:r>
    </w:p>
    <w:p w:rsidR="007A220E" w:rsidRDefault="00942F64">
      <w:pPr>
        <w:pBdr>
          <w:top w:val="nil"/>
          <w:left w:val="nil"/>
          <w:bottom w:val="nil"/>
          <w:right w:val="nil"/>
          <w:between w:val="nil"/>
        </w:pBdr>
        <w:spacing w:line="240" w:lineRule="auto"/>
        <w:rPr>
          <w:b/>
        </w:rPr>
      </w:pPr>
      <w:r>
        <w:fldChar w:fldCharType="end"/>
      </w:r>
      <w:r>
        <w:rPr>
          <w:b/>
        </w:rPr>
        <w:t xml:space="preserve">The following schedule is tentative and </w:t>
      </w:r>
      <w:proofErr w:type="gramStart"/>
      <w:r>
        <w:rPr>
          <w:b/>
        </w:rPr>
        <w:t>may be changed</w:t>
      </w:r>
      <w:proofErr w:type="gramEnd"/>
      <w:r>
        <w:rPr>
          <w:b/>
        </w:rPr>
        <w:t xml:space="preserve"> with prior notification from the instructor.</w:t>
      </w:r>
    </w:p>
    <w:tbl>
      <w:tblPr>
        <w:tblStyle w:val="a3"/>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65"/>
        <w:gridCol w:w="1485"/>
        <w:gridCol w:w="7005"/>
      </w:tblGrid>
      <w:tr w:rsidR="007A220E">
        <w:tc>
          <w:tcPr>
            <w:tcW w:w="1065" w:type="dxa"/>
            <w:shd w:val="clear" w:color="auto" w:fill="4F81BD"/>
            <w:tcMar>
              <w:top w:w="100" w:type="dxa"/>
              <w:left w:w="100" w:type="dxa"/>
              <w:bottom w:w="100" w:type="dxa"/>
              <w:right w:w="100" w:type="dxa"/>
            </w:tcMar>
            <w:vAlign w:val="center"/>
          </w:tcPr>
          <w:p w:rsidR="007A220E" w:rsidRDefault="00942F64">
            <w:pPr>
              <w:pBdr>
                <w:top w:val="nil"/>
                <w:left w:val="nil"/>
                <w:bottom w:val="nil"/>
                <w:right w:val="nil"/>
                <w:between w:val="nil"/>
              </w:pBdr>
              <w:spacing w:after="0" w:line="240" w:lineRule="auto"/>
              <w:jc w:val="center"/>
              <w:rPr>
                <w:b/>
                <w:color w:val="FFFFFF"/>
              </w:rPr>
            </w:pPr>
            <w:r>
              <w:rPr>
                <w:b/>
                <w:color w:val="FFFFFF"/>
              </w:rPr>
              <w:t>Week</w:t>
            </w:r>
          </w:p>
        </w:tc>
        <w:tc>
          <w:tcPr>
            <w:tcW w:w="1485" w:type="dxa"/>
            <w:shd w:val="clear" w:color="auto" w:fill="4F81BD"/>
            <w:tcMar>
              <w:top w:w="100" w:type="dxa"/>
              <w:left w:w="100" w:type="dxa"/>
              <w:bottom w:w="100" w:type="dxa"/>
              <w:right w:w="100" w:type="dxa"/>
            </w:tcMar>
            <w:vAlign w:val="center"/>
          </w:tcPr>
          <w:p w:rsidR="007A220E" w:rsidRDefault="00942F64">
            <w:pPr>
              <w:pBdr>
                <w:top w:val="nil"/>
                <w:left w:val="nil"/>
                <w:bottom w:val="nil"/>
                <w:right w:val="nil"/>
                <w:between w:val="nil"/>
              </w:pBdr>
              <w:spacing w:after="0" w:line="240" w:lineRule="auto"/>
              <w:jc w:val="center"/>
              <w:rPr>
                <w:b/>
                <w:color w:val="FFFFFF"/>
              </w:rPr>
            </w:pPr>
            <w:r>
              <w:rPr>
                <w:b/>
                <w:color w:val="FFFFFF"/>
              </w:rPr>
              <w:t>Start Date</w:t>
            </w:r>
          </w:p>
        </w:tc>
        <w:tc>
          <w:tcPr>
            <w:tcW w:w="7005" w:type="dxa"/>
            <w:shd w:val="clear" w:color="auto" w:fill="4F81BD"/>
            <w:tcMar>
              <w:top w:w="100" w:type="dxa"/>
              <w:left w:w="100" w:type="dxa"/>
              <w:bottom w:w="100" w:type="dxa"/>
              <w:right w:w="100" w:type="dxa"/>
            </w:tcMar>
            <w:vAlign w:val="center"/>
          </w:tcPr>
          <w:p w:rsidR="007A220E" w:rsidRDefault="00942F64">
            <w:pPr>
              <w:pBdr>
                <w:top w:val="nil"/>
                <w:left w:val="nil"/>
                <w:bottom w:val="nil"/>
                <w:right w:val="nil"/>
                <w:between w:val="nil"/>
              </w:pBdr>
              <w:spacing w:after="0" w:line="240" w:lineRule="auto"/>
              <w:jc w:val="center"/>
              <w:rPr>
                <w:b/>
                <w:color w:val="FFFFFF"/>
              </w:rPr>
            </w:pPr>
            <w:r>
              <w:rPr>
                <w:b/>
                <w:color w:val="FFFFFF"/>
              </w:rPr>
              <w:t>Readings, Activities &amp; Assignments</w:t>
            </w:r>
          </w:p>
        </w:tc>
      </w:tr>
      <w:tr w:rsidR="007A220E">
        <w:trPr>
          <w:trHeight w:val="420"/>
        </w:trPr>
        <w:tc>
          <w:tcPr>
            <w:tcW w:w="9555" w:type="dxa"/>
            <w:gridSpan w:val="3"/>
            <w:shd w:val="clear" w:color="auto" w:fill="D3DFEE"/>
            <w:tcMar>
              <w:top w:w="100" w:type="dxa"/>
              <w:left w:w="100" w:type="dxa"/>
              <w:bottom w:w="100" w:type="dxa"/>
              <w:right w:w="100" w:type="dxa"/>
            </w:tcMar>
          </w:tcPr>
          <w:p w:rsidR="007A220E" w:rsidRDefault="00942F64">
            <w:pPr>
              <w:pBdr>
                <w:top w:val="nil"/>
                <w:left w:val="nil"/>
                <w:bottom w:val="nil"/>
                <w:right w:val="nil"/>
                <w:between w:val="nil"/>
              </w:pBdr>
              <w:spacing w:after="0" w:line="240" w:lineRule="auto"/>
              <w:jc w:val="center"/>
              <w:rPr>
                <w:b/>
              </w:rPr>
            </w:pPr>
            <w:r>
              <w:rPr>
                <w:b/>
              </w:rPr>
              <w:t>Week 1 (Lessons 1, 2, &amp; 3)</w:t>
            </w:r>
          </w:p>
        </w:tc>
      </w:tr>
      <w:tr w:rsidR="007A220E">
        <w:tc>
          <w:tcPr>
            <w:tcW w:w="1065" w:type="dxa"/>
            <w:shd w:val="clear" w:color="auto" w:fill="auto"/>
            <w:tcMar>
              <w:top w:w="100" w:type="dxa"/>
              <w:left w:w="100" w:type="dxa"/>
              <w:bottom w:w="100" w:type="dxa"/>
              <w:right w:w="100" w:type="dxa"/>
            </w:tcMar>
          </w:tcPr>
          <w:p w:rsidR="007A220E" w:rsidRDefault="00942F64">
            <w:pPr>
              <w:pBdr>
                <w:top w:val="nil"/>
                <w:left w:val="nil"/>
                <w:bottom w:val="nil"/>
                <w:right w:val="nil"/>
                <w:between w:val="nil"/>
              </w:pBdr>
              <w:spacing w:after="0" w:line="240" w:lineRule="auto"/>
              <w:jc w:val="center"/>
              <w:rPr>
                <w:b/>
              </w:rPr>
            </w:pPr>
            <w:r>
              <w:rPr>
                <w:b/>
              </w:rPr>
              <w:t>Week 1 Lesson 1</w:t>
            </w:r>
          </w:p>
        </w:tc>
        <w:tc>
          <w:tcPr>
            <w:tcW w:w="1485" w:type="dxa"/>
            <w:shd w:val="clear" w:color="auto" w:fill="auto"/>
            <w:tcMar>
              <w:top w:w="100" w:type="dxa"/>
              <w:left w:w="100" w:type="dxa"/>
              <w:bottom w:w="100" w:type="dxa"/>
              <w:right w:w="100" w:type="dxa"/>
            </w:tcMar>
          </w:tcPr>
          <w:p w:rsidR="007A220E" w:rsidRDefault="00942F64">
            <w:pPr>
              <w:spacing w:after="0" w:line="240" w:lineRule="auto"/>
              <w:jc w:val="center"/>
            </w:pPr>
            <w:r>
              <w:t>12/29/20</w:t>
            </w:r>
          </w:p>
        </w:tc>
        <w:tc>
          <w:tcPr>
            <w:tcW w:w="7005" w:type="dxa"/>
            <w:shd w:val="clear" w:color="auto" w:fill="auto"/>
            <w:tcMar>
              <w:top w:w="100" w:type="dxa"/>
              <w:left w:w="100" w:type="dxa"/>
              <w:bottom w:w="100" w:type="dxa"/>
              <w:right w:w="100" w:type="dxa"/>
            </w:tcMar>
          </w:tcPr>
          <w:p w:rsidR="007A220E" w:rsidRDefault="00942F64">
            <w:pPr>
              <w:pBdr>
                <w:top w:val="nil"/>
                <w:left w:val="nil"/>
                <w:bottom w:val="nil"/>
                <w:right w:val="nil"/>
                <w:between w:val="nil"/>
              </w:pBdr>
              <w:spacing w:after="0" w:line="240" w:lineRule="auto"/>
              <w:rPr>
                <w:b/>
              </w:rPr>
            </w:pPr>
            <w:r>
              <w:rPr>
                <w:b/>
              </w:rPr>
              <w:t>Readings:</w:t>
            </w:r>
          </w:p>
          <w:p w:rsidR="007A220E" w:rsidRDefault="00942F64">
            <w:pPr>
              <w:numPr>
                <w:ilvl w:val="0"/>
                <w:numId w:val="7"/>
              </w:numPr>
              <w:pBdr>
                <w:top w:val="nil"/>
                <w:left w:val="nil"/>
                <w:bottom w:val="nil"/>
                <w:right w:val="nil"/>
                <w:between w:val="nil"/>
              </w:pBdr>
              <w:spacing w:after="0" w:line="240" w:lineRule="auto"/>
            </w:pPr>
            <w:r>
              <w:t>Chapter 1</w:t>
            </w:r>
          </w:p>
          <w:p w:rsidR="007A220E" w:rsidRDefault="007A220E">
            <w:pPr>
              <w:pBdr>
                <w:top w:val="nil"/>
                <w:left w:val="nil"/>
                <w:bottom w:val="nil"/>
                <w:right w:val="nil"/>
                <w:between w:val="nil"/>
              </w:pBdr>
              <w:spacing w:after="0" w:line="240" w:lineRule="auto"/>
              <w:rPr>
                <w:b/>
              </w:rPr>
            </w:pPr>
          </w:p>
          <w:p w:rsidR="007A220E" w:rsidRDefault="00942F64">
            <w:pPr>
              <w:pBdr>
                <w:top w:val="nil"/>
                <w:left w:val="nil"/>
                <w:bottom w:val="nil"/>
                <w:right w:val="nil"/>
                <w:between w:val="nil"/>
              </w:pBdr>
              <w:spacing w:after="0" w:line="240" w:lineRule="auto"/>
            </w:pPr>
            <w:r>
              <w:rPr>
                <w:b/>
              </w:rPr>
              <w:t>Lectures:</w:t>
            </w:r>
          </w:p>
          <w:p w:rsidR="007A220E" w:rsidRDefault="00942F64">
            <w:pPr>
              <w:numPr>
                <w:ilvl w:val="0"/>
                <w:numId w:val="10"/>
              </w:numPr>
              <w:pBdr>
                <w:top w:val="nil"/>
                <w:left w:val="nil"/>
                <w:bottom w:val="nil"/>
                <w:right w:val="nil"/>
                <w:between w:val="nil"/>
              </w:pBdr>
              <w:spacing w:after="0" w:line="240" w:lineRule="auto"/>
            </w:pPr>
            <w:r>
              <w:t>Lecture 1</w:t>
            </w:r>
          </w:p>
          <w:p w:rsidR="007A220E" w:rsidRDefault="007A220E">
            <w:pPr>
              <w:pBdr>
                <w:top w:val="nil"/>
                <w:left w:val="nil"/>
                <w:bottom w:val="nil"/>
                <w:right w:val="nil"/>
                <w:between w:val="nil"/>
              </w:pBdr>
              <w:spacing w:after="0" w:line="240" w:lineRule="auto"/>
            </w:pPr>
          </w:p>
          <w:p w:rsidR="007A220E" w:rsidRDefault="00942F64">
            <w:pPr>
              <w:pBdr>
                <w:top w:val="nil"/>
                <w:left w:val="nil"/>
                <w:bottom w:val="nil"/>
                <w:right w:val="nil"/>
                <w:between w:val="nil"/>
              </w:pBdr>
              <w:spacing w:after="0" w:line="240" w:lineRule="auto"/>
              <w:rPr>
                <w:b/>
              </w:rPr>
            </w:pPr>
            <w:r>
              <w:rPr>
                <w:b/>
              </w:rPr>
              <w:t>Discussions:</w:t>
            </w:r>
          </w:p>
          <w:p w:rsidR="007A220E" w:rsidRDefault="00942F64">
            <w:pPr>
              <w:numPr>
                <w:ilvl w:val="0"/>
                <w:numId w:val="9"/>
              </w:numPr>
              <w:pBdr>
                <w:top w:val="nil"/>
                <w:left w:val="nil"/>
                <w:bottom w:val="nil"/>
                <w:right w:val="nil"/>
                <w:between w:val="nil"/>
              </w:pBdr>
              <w:spacing w:after="0" w:line="240" w:lineRule="auto"/>
            </w:pPr>
            <w:r>
              <w:t>DQ 1</w:t>
            </w:r>
          </w:p>
          <w:p w:rsidR="007A220E" w:rsidRDefault="007A220E">
            <w:pPr>
              <w:pBdr>
                <w:top w:val="nil"/>
                <w:left w:val="nil"/>
                <w:bottom w:val="nil"/>
                <w:right w:val="nil"/>
                <w:between w:val="nil"/>
              </w:pBdr>
              <w:spacing w:after="0" w:line="240" w:lineRule="auto"/>
            </w:pPr>
          </w:p>
          <w:p w:rsidR="007A220E" w:rsidRDefault="00942F64">
            <w:pPr>
              <w:pBdr>
                <w:top w:val="nil"/>
                <w:left w:val="nil"/>
                <w:bottom w:val="nil"/>
                <w:right w:val="nil"/>
                <w:between w:val="nil"/>
              </w:pBdr>
              <w:spacing w:after="0" w:line="240" w:lineRule="auto"/>
            </w:pPr>
            <w:r>
              <w:rPr>
                <w:b/>
              </w:rPr>
              <w:t>Assignments:</w:t>
            </w:r>
          </w:p>
          <w:p w:rsidR="007A220E" w:rsidRDefault="00942F64">
            <w:pPr>
              <w:numPr>
                <w:ilvl w:val="0"/>
                <w:numId w:val="3"/>
              </w:numPr>
              <w:pBdr>
                <w:top w:val="nil"/>
                <w:left w:val="nil"/>
                <w:bottom w:val="nil"/>
                <w:right w:val="nil"/>
                <w:between w:val="nil"/>
              </w:pBdr>
              <w:spacing w:after="0" w:line="240" w:lineRule="auto"/>
            </w:pPr>
            <w:r>
              <w:t>Assignment 1</w:t>
            </w:r>
          </w:p>
          <w:p w:rsidR="007A220E" w:rsidRDefault="00942F64">
            <w:pPr>
              <w:numPr>
                <w:ilvl w:val="0"/>
                <w:numId w:val="3"/>
              </w:numPr>
              <w:pBdr>
                <w:top w:val="nil"/>
                <w:left w:val="nil"/>
                <w:bottom w:val="nil"/>
                <w:right w:val="nil"/>
                <w:between w:val="nil"/>
              </w:pBdr>
              <w:spacing w:after="0" w:line="240" w:lineRule="auto"/>
            </w:pPr>
            <w:r>
              <w:t>Major Assignment 1</w:t>
            </w:r>
          </w:p>
          <w:p w:rsidR="007A220E" w:rsidRDefault="00942F64">
            <w:pPr>
              <w:numPr>
                <w:ilvl w:val="0"/>
                <w:numId w:val="3"/>
              </w:numPr>
              <w:pBdr>
                <w:top w:val="nil"/>
                <w:left w:val="nil"/>
                <w:bottom w:val="nil"/>
                <w:right w:val="nil"/>
                <w:between w:val="nil"/>
              </w:pBdr>
              <w:spacing w:after="0" w:line="240" w:lineRule="auto"/>
            </w:pPr>
            <w:r>
              <w:t>Major Assignment 2</w:t>
            </w:r>
          </w:p>
        </w:tc>
      </w:tr>
      <w:tr w:rsidR="007A220E">
        <w:tc>
          <w:tcPr>
            <w:tcW w:w="1065" w:type="dxa"/>
            <w:shd w:val="clear" w:color="auto" w:fill="auto"/>
            <w:tcMar>
              <w:top w:w="100" w:type="dxa"/>
              <w:left w:w="100" w:type="dxa"/>
              <w:bottom w:w="100" w:type="dxa"/>
              <w:right w:w="100" w:type="dxa"/>
            </w:tcMar>
          </w:tcPr>
          <w:p w:rsidR="007A220E" w:rsidRDefault="00942F64">
            <w:pPr>
              <w:pBdr>
                <w:top w:val="nil"/>
                <w:left w:val="nil"/>
                <w:bottom w:val="nil"/>
                <w:right w:val="nil"/>
                <w:between w:val="nil"/>
              </w:pBdr>
              <w:spacing w:after="0" w:line="240" w:lineRule="auto"/>
              <w:jc w:val="center"/>
              <w:rPr>
                <w:b/>
              </w:rPr>
            </w:pPr>
            <w:r>
              <w:rPr>
                <w:b/>
              </w:rPr>
              <w:t>Week 1 Lesson 2</w:t>
            </w:r>
          </w:p>
        </w:tc>
        <w:tc>
          <w:tcPr>
            <w:tcW w:w="1485" w:type="dxa"/>
            <w:shd w:val="clear" w:color="auto" w:fill="auto"/>
            <w:tcMar>
              <w:top w:w="100" w:type="dxa"/>
              <w:left w:w="100" w:type="dxa"/>
              <w:bottom w:w="100" w:type="dxa"/>
              <w:right w:w="100" w:type="dxa"/>
            </w:tcMar>
          </w:tcPr>
          <w:p w:rsidR="007A220E" w:rsidRDefault="007A220E">
            <w:pPr>
              <w:spacing w:after="0" w:line="240" w:lineRule="auto"/>
              <w:jc w:val="center"/>
            </w:pPr>
          </w:p>
        </w:tc>
        <w:tc>
          <w:tcPr>
            <w:tcW w:w="7005" w:type="dxa"/>
            <w:shd w:val="clear" w:color="auto" w:fill="auto"/>
            <w:tcMar>
              <w:top w:w="100" w:type="dxa"/>
              <w:left w:w="100" w:type="dxa"/>
              <w:bottom w:w="100" w:type="dxa"/>
              <w:right w:w="100" w:type="dxa"/>
            </w:tcMar>
          </w:tcPr>
          <w:p w:rsidR="007A220E" w:rsidRDefault="00942F64">
            <w:pPr>
              <w:pBdr>
                <w:top w:val="nil"/>
                <w:left w:val="nil"/>
                <w:bottom w:val="nil"/>
                <w:right w:val="nil"/>
                <w:between w:val="nil"/>
              </w:pBdr>
              <w:spacing w:after="0" w:line="240" w:lineRule="auto"/>
              <w:rPr>
                <w:b/>
              </w:rPr>
            </w:pPr>
            <w:r>
              <w:rPr>
                <w:b/>
              </w:rPr>
              <w:t>Readings:</w:t>
            </w:r>
          </w:p>
          <w:p w:rsidR="007A220E" w:rsidRDefault="00942F64">
            <w:pPr>
              <w:numPr>
                <w:ilvl w:val="0"/>
                <w:numId w:val="7"/>
              </w:numPr>
              <w:pBdr>
                <w:top w:val="nil"/>
                <w:left w:val="nil"/>
                <w:bottom w:val="nil"/>
                <w:right w:val="nil"/>
                <w:between w:val="nil"/>
              </w:pBdr>
              <w:spacing w:after="0" w:line="240" w:lineRule="auto"/>
            </w:pPr>
            <w:r>
              <w:t>Chapter 2</w:t>
            </w:r>
          </w:p>
          <w:p w:rsidR="007A220E" w:rsidRDefault="007A220E">
            <w:pPr>
              <w:pBdr>
                <w:top w:val="nil"/>
                <w:left w:val="nil"/>
                <w:bottom w:val="nil"/>
                <w:right w:val="nil"/>
                <w:between w:val="nil"/>
              </w:pBdr>
              <w:spacing w:after="0" w:line="240" w:lineRule="auto"/>
              <w:rPr>
                <w:b/>
              </w:rPr>
            </w:pPr>
          </w:p>
          <w:p w:rsidR="007A220E" w:rsidRDefault="00942F64">
            <w:pPr>
              <w:pBdr>
                <w:top w:val="nil"/>
                <w:left w:val="nil"/>
                <w:bottom w:val="nil"/>
                <w:right w:val="nil"/>
                <w:between w:val="nil"/>
              </w:pBdr>
              <w:spacing w:after="0" w:line="240" w:lineRule="auto"/>
            </w:pPr>
            <w:r>
              <w:rPr>
                <w:b/>
              </w:rPr>
              <w:t>Lectures:</w:t>
            </w:r>
          </w:p>
          <w:p w:rsidR="007A220E" w:rsidRDefault="00942F64">
            <w:pPr>
              <w:numPr>
                <w:ilvl w:val="0"/>
                <w:numId w:val="10"/>
              </w:numPr>
              <w:pBdr>
                <w:top w:val="nil"/>
                <w:left w:val="nil"/>
                <w:bottom w:val="nil"/>
                <w:right w:val="nil"/>
                <w:between w:val="nil"/>
              </w:pBdr>
              <w:spacing w:after="0" w:line="240" w:lineRule="auto"/>
            </w:pPr>
            <w:r>
              <w:t>Lecture 2</w:t>
            </w:r>
          </w:p>
          <w:p w:rsidR="007A220E" w:rsidRDefault="007A220E">
            <w:pPr>
              <w:pBdr>
                <w:top w:val="nil"/>
                <w:left w:val="nil"/>
                <w:bottom w:val="nil"/>
                <w:right w:val="nil"/>
                <w:between w:val="nil"/>
              </w:pBdr>
              <w:spacing w:after="0" w:line="240" w:lineRule="auto"/>
            </w:pPr>
          </w:p>
          <w:p w:rsidR="007A220E" w:rsidRDefault="00942F64">
            <w:pPr>
              <w:pBdr>
                <w:top w:val="nil"/>
                <w:left w:val="nil"/>
                <w:bottom w:val="nil"/>
                <w:right w:val="nil"/>
                <w:between w:val="nil"/>
              </w:pBdr>
              <w:spacing w:after="0" w:line="240" w:lineRule="auto"/>
              <w:rPr>
                <w:b/>
              </w:rPr>
            </w:pPr>
            <w:r>
              <w:rPr>
                <w:b/>
              </w:rPr>
              <w:t>Discussions:</w:t>
            </w:r>
          </w:p>
          <w:p w:rsidR="007A220E" w:rsidRDefault="00942F64">
            <w:pPr>
              <w:numPr>
                <w:ilvl w:val="0"/>
                <w:numId w:val="9"/>
              </w:numPr>
              <w:pBdr>
                <w:top w:val="nil"/>
                <w:left w:val="nil"/>
                <w:bottom w:val="nil"/>
                <w:right w:val="nil"/>
                <w:between w:val="nil"/>
              </w:pBdr>
              <w:spacing w:after="0" w:line="240" w:lineRule="auto"/>
            </w:pPr>
            <w:r>
              <w:t>DQ 2</w:t>
            </w:r>
          </w:p>
          <w:p w:rsidR="007A220E" w:rsidRDefault="007A220E">
            <w:pPr>
              <w:pBdr>
                <w:top w:val="nil"/>
                <w:left w:val="nil"/>
                <w:bottom w:val="nil"/>
                <w:right w:val="nil"/>
                <w:between w:val="nil"/>
              </w:pBdr>
              <w:spacing w:after="0" w:line="240" w:lineRule="auto"/>
            </w:pPr>
          </w:p>
          <w:p w:rsidR="007A220E" w:rsidRDefault="00942F64">
            <w:pPr>
              <w:pBdr>
                <w:top w:val="nil"/>
                <w:left w:val="nil"/>
                <w:bottom w:val="nil"/>
                <w:right w:val="nil"/>
                <w:between w:val="nil"/>
              </w:pBdr>
              <w:spacing w:after="0" w:line="240" w:lineRule="auto"/>
            </w:pPr>
            <w:r>
              <w:rPr>
                <w:b/>
              </w:rPr>
              <w:t>Assignments:</w:t>
            </w:r>
          </w:p>
          <w:p w:rsidR="007A220E" w:rsidRDefault="00942F64">
            <w:pPr>
              <w:numPr>
                <w:ilvl w:val="0"/>
                <w:numId w:val="3"/>
              </w:numPr>
              <w:pBdr>
                <w:top w:val="nil"/>
                <w:left w:val="nil"/>
                <w:bottom w:val="nil"/>
                <w:right w:val="nil"/>
                <w:between w:val="nil"/>
              </w:pBdr>
              <w:spacing w:after="0" w:line="240" w:lineRule="auto"/>
            </w:pPr>
            <w:r>
              <w:t>Assignment 2</w:t>
            </w:r>
          </w:p>
          <w:p w:rsidR="007A220E" w:rsidRDefault="00942F64">
            <w:pPr>
              <w:numPr>
                <w:ilvl w:val="0"/>
                <w:numId w:val="3"/>
              </w:numPr>
              <w:pBdr>
                <w:top w:val="nil"/>
                <w:left w:val="nil"/>
                <w:bottom w:val="nil"/>
                <w:right w:val="nil"/>
                <w:between w:val="nil"/>
              </w:pBdr>
              <w:spacing w:after="0" w:line="240" w:lineRule="auto"/>
            </w:pPr>
            <w:r>
              <w:t>MA2 - Part 1 due</w:t>
            </w:r>
          </w:p>
        </w:tc>
      </w:tr>
      <w:tr w:rsidR="007A220E">
        <w:tc>
          <w:tcPr>
            <w:tcW w:w="1065" w:type="dxa"/>
            <w:shd w:val="clear" w:color="auto" w:fill="auto"/>
            <w:tcMar>
              <w:top w:w="100" w:type="dxa"/>
              <w:left w:w="100" w:type="dxa"/>
              <w:bottom w:w="100" w:type="dxa"/>
              <w:right w:w="100" w:type="dxa"/>
            </w:tcMar>
          </w:tcPr>
          <w:p w:rsidR="007A220E" w:rsidRDefault="00942F64">
            <w:pPr>
              <w:pBdr>
                <w:top w:val="nil"/>
                <w:left w:val="nil"/>
                <w:bottom w:val="nil"/>
                <w:right w:val="nil"/>
                <w:between w:val="nil"/>
              </w:pBdr>
              <w:spacing w:after="0" w:line="240" w:lineRule="auto"/>
              <w:jc w:val="center"/>
              <w:rPr>
                <w:b/>
              </w:rPr>
            </w:pPr>
            <w:r>
              <w:rPr>
                <w:b/>
              </w:rPr>
              <w:t>Week 1 Lesson 3</w:t>
            </w:r>
          </w:p>
        </w:tc>
        <w:tc>
          <w:tcPr>
            <w:tcW w:w="1485" w:type="dxa"/>
            <w:shd w:val="clear" w:color="auto" w:fill="auto"/>
            <w:tcMar>
              <w:top w:w="100" w:type="dxa"/>
              <w:left w:w="100" w:type="dxa"/>
              <w:bottom w:w="100" w:type="dxa"/>
              <w:right w:w="100" w:type="dxa"/>
            </w:tcMar>
          </w:tcPr>
          <w:p w:rsidR="007A220E" w:rsidRDefault="007A220E">
            <w:pPr>
              <w:spacing w:after="0" w:line="240" w:lineRule="auto"/>
              <w:jc w:val="center"/>
            </w:pPr>
          </w:p>
        </w:tc>
        <w:tc>
          <w:tcPr>
            <w:tcW w:w="7005" w:type="dxa"/>
            <w:shd w:val="clear" w:color="auto" w:fill="auto"/>
            <w:tcMar>
              <w:top w:w="100" w:type="dxa"/>
              <w:left w:w="100" w:type="dxa"/>
              <w:bottom w:w="100" w:type="dxa"/>
              <w:right w:w="100" w:type="dxa"/>
            </w:tcMar>
          </w:tcPr>
          <w:p w:rsidR="007A220E" w:rsidRDefault="00942F64">
            <w:pPr>
              <w:pBdr>
                <w:top w:val="nil"/>
                <w:left w:val="nil"/>
                <w:bottom w:val="nil"/>
                <w:right w:val="nil"/>
                <w:between w:val="nil"/>
              </w:pBdr>
              <w:spacing w:after="0" w:line="240" w:lineRule="auto"/>
              <w:rPr>
                <w:b/>
              </w:rPr>
            </w:pPr>
            <w:r>
              <w:rPr>
                <w:b/>
              </w:rPr>
              <w:t>Readings:</w:t>
            </w:r>
          </w:p>
          <w:p w:rsidR="007A220E" w:rsidRDefault="00942F64">
            <w:pPr>
              <w:numPr>
                <w:ilvl w:val="0"/>
                <w:numId w:val="7"/>
              </w:numPr>
              <w:pBdr>
                <w:top w:val="nil"/>
                <w:left w:val="nil"/>
                <w:bottom w:val="nil"/>
                <w:right w:val="nil"/>
                <w:between w:val="nil"/>
              </w:pBdr>
              <w:spacing w:after="0" w:line="240" w:lineRule="auto"/>
            </w:pPr>
            <w:r>
              <w:t>Chapter 3 and 4</w:t>
            </w:r>
          </w:p>
          <w:p w:rsidR="007A220E" w:rsidRDefault="007A220E">
            <w:pPr>
              <w:pBdr>
                <w:top w:val="nil"/>
                <w:left w:val="nil"/>
                <w:bottom w:val="nil"/>
                <w:right w:val="nil"/>
                <w:between w:val="nil"/>
              </w:pBdr>
              <w:spacing w:after="0" w:line="240" w:lineRule="auto"/>
              <w:rPr>
                <w:b/>
              </w:rPr>
            </w:pPr>
          </w:p>
          <w:p w:rsidR="007A220E" w:rsidRDefault="00942F64">
            <w:pPr>
              <w:pBdr>
                <w:top w:val="nil"/>
                <w:left w:val="nil"/>
                <w:bottom w:val="nil"/>
                <w:right w:val="nil"/>
                <w:between w:val="nil"/>
              </w:pBdr>
              <w:spacing w:after="0" w:line="240" w:lineRule="auto"/>
            </w:pPr>
            <w:r>
              <w:rPr>
                <w:b/>
              </w:rPr>
              <w:t>Lectures:</w:t>
            </w:r>
          </w:p>
          <w:p w:rsidR="007A220E" w:rsidRDefault="00942F64">
            <w:pPr>
              <w:numPr>
                <w:ilvl w:val="0"/>
                <w:numId w:val="10"/>
              </w:numPr>
              <w:pBdr>
                <w:top w:val="nil"/>
                <w:left w:val="nil"/>
                <w:bottom w:val="nil"/>
                <w:right w:val="nil"/>
                <w:between w:val="nil"/>
              </w:pBdr>
              <w:spacing w:after="0" w:line="240" w:lineRule="auto"/>
            </w:pPr>
            <w:r>
              <w:t>Lecture 3</w:t>
            </w:r>
          </w:p>
          <w:p w:rsidR="007A220E" w:rsidRDefault="007A220E">
            <w:pPr>
              <w:pBdr>
                <w:top w:val="nil"/>
                <w:left w:val="nil"/>
                <w:bottom w:val="nil"/>
                <w:right w:val="nil"/>
                <w:between w:val="nil"/>
              </w:pBdr>
              <w:spacing w:after="0" w:line="240" w:lineRule="auto"/>
            </w:pPr>
          </w:p>
          <w:p w:rsidR="007A220E" w:rsidRDefault="00942F64">
            <w:pPr>
              <w:pBdr>
                <w:top w:val="nil"/>
                <w:left w:val="nil"/>
                <w:bottom w:val="nil"/>
                <w:right w:val="nil"/>
                <w:between w:val="nil"/>
              </w:pBdr>
              <w:spacing w:after="0" w:line="240" w:lineRule="auto"/>
              <w:rPr>
                <w:b/>
              </w:rPr>
            </w:pPr>
            <w:r>
              <w:rPr>
                <w:b/>
              </w:rPr>
              <w:t>Discussions:</w:t>
            </w:r>
          </w:p>
          <w:p w:rsidR="007A220E" w:rsidRDefault="00942F64">
            <w:pPr>
              <w:numPr>
                <w:ilvl w:val="0"/>
                <w:numId w:val="9"/>
              </w:numPr>
              <w:pBdr>
                <w:top w:val="nil"/>
                <w:left w:val="nil"/>
                <w:bottom w:val="nil"/>
                <w:right w:val="nil"/>
                <w:between w:val="nil"/>
              </w:pBdr>
              <w:spacing w:after="0" w:line="240" w:lineRule="auto"/>
            </w:pPr>
            <w:r>
              <w:t>DQ 3</w:t>
            </w:r>
          </w:p>
          <w:p w:rsidR="007A220E" w:rsidRDefault="007A220E">
            <w:pPr>
              <w:pBdr>
                <w:top w:val="nil"/>
                <w:left w:val="nil"/>
                <w:bottom w:val="nil"/>
                <w:right w:val="nil"/>
                <w:between w:val="nil"/>
              </w:pBdr>
              <w:spacing w:after="0" w:line="240" w:lineRule="auto"/>
            </w:pPr>
          </w:p>
          <w:p w:rsidR="007A220E" w:rsidRDefault="00942F64">
            <w:pPr>
              <w:pBdr>
                <w:top w:val="nil"/>
                <w:left w:val="nil"/>
                <w:bottom w:val="nil"/>
                <w:right w:val="nil"/>
                <w:between w:val="nil"/>
              </w:pBdr>
              <w:spacing w:after="0" w:line="240" w:lineRule="auto"/>
            </w:pPr>
            <w:r>
              <w:rPr>
                <w:b/>
              </w:rPr>
              <w:t>Assignments:</w:t>
            </w:r>
          </w:p>
          <w:p w:rsidR="007A220E" w:rsidRDefault="00942F64">
            <w:pPr>
              <w:numPr>
                <w:ilvl w:val="0"/>
                <w:numId w:val="3"/>
              </w:numPr>
              <w:pBdr>
                <w:top w:val="nil"/>
                <w:left w:val="nil"/>
                <w:bottom w:val="nil"/>
                <w:right w:val="nil"/>
                <w:between w:val="nil"/>
              </w:pBdr>
              <w:spacing w:after="0" w:line="240" w:lineRule="auto"/>
            </w:pPr>
            <w:r>
              <w:lastRenderedPageBreak/>
              <w:t>Assignment 3</w:t>
            </w:r>
          </w:p>
          <w:p w:rsidR="007A220E" w:rsidRDefault="00942F64">
            <w:pPr>
              <w:numPr>
                <w:ilvl w:val="0"/>
                <w:numId w:val="3"/>
              </w:numPr>
              <w:pBdr>
                <w:top w:val="nil"/>
                <w:left w:val="nil"/>
                <w:bottom w:val="nil"/>
                <w:right w:val="nil"/>
                <w:between w:val="nil"/>
              </w:pBdr>
              <w:spacing w:after="0" w:line="240" w:lineRule="auto"/>
            </w:pPr>
            <w:r>
              <w:t>Major Assignment 1 due</w:t>
            </w:r>
          </w:p>
        </w:tc>
      </w:tr>
      <w:tr w:rsidR="007A220E">
        <w:trPr>
          <w:trHeight w:val="420"/>
        </w:trPr>
        <w:tc>
          <w:tcPr>
            <w:tcW w:w="9555" w:type="dxa"/>
            <w:gridSpan w:val="3"/>
            <w:shd w:val="clear" w:color="auto" w:fill="D3DFEE"/>
            <w:tcMar>
              <w:top w:w="100" w:type="dxa"/>
              <w:left w:w="100" w:type="dxa"/>
              <w:bottom w:w="100" w:type="dxa"/>
              <w:right w:w="100" w:type="dxa"/>
            </w:tcMar>
          </w:tcPr>
          <w:p w:rsidR="007A220E" w:rsidRDefault="00942F64">
            <w:pPr>
              <w:pBdr>
                <w:top w:val="nil"/>
                <w:left w:val="nil"/>
                <w:bottom w:val="nil"/>
                <w:right w:val="nil"/>
                <w:between w:val="nil"/>
              </w:pBdr>
              <w:spacing w:after="0" w:line="240" w:lineRule="auto"/>
              <w:jc w:val="center"/>
              <w:rPr>
                <w:b/>
              </w:rPr>
            </w:pPr>
            <w:r>
              <w:rPr>
                <w:b/>
              </w:rPr>
              <w:lastRenderedPageBreak/>
              <w:t>Week 2 (Lessons 4, 5, &amp; 6)</w:t>
            </w:r>
          </w:p>
        </w:tc>
      </w:tr>
      <w:tr w:rsidR="007A220E">
        <w:tc>
          <w:tcPr>
            <w:tcW w:w="1065" w:type="dxa"/>
            <w:shd w:val="clear" w:color="auto" w:fill="auto"/>
            <w:tcMar>
              <w:top w:w="100" w:type="dxa"/>
              <w:left w:w="100" w:type="dxa"/>
              <w:bottom w:w="100" w:type="dxa"/>
              <w:right w:w="100" w:type="dxa"/>
            </w:tcMar>
          </w:tcPr>
          <w:p w:rsidR="007A220E" w:rsidRDefault="00942F64">
            <w:pPr>
              <w:pBdr>
                <w:top w:val="nil"/>
                <w:left w:val="nil"/>
                <w:bottom w:val="nil"/>
                <w:right w:val="nil"/>
                <w:between w:val="nil"/>
              </w:pBdr>
              <w:spacing w:after="0" w:line="240" w:lineRule="auto"/>
              <w:jc w:val="center"/>
              <w:rPr>
                <w:b/>
              </w:rPr>
            </w:pPr>
            <w:r>
              <w:rPr>
                <w:b/>
              </w:rPr>
              <w:t>Week 2 Lesson 4</w:t>
            </w:r>
          </w:p>
        </w:tc>
        <w:tc>
          <w:tcPr>
            <w:tcW w:w="1485" w:type="dxa"/>
            <w:shd w:val="clear" w:color="auto" w:fill="auto"/>
            <w:tcMar>
              <w:top w:w="100" w:type="dxa"/>
              <w:left w:w="100" w:type="dxa"/>
              <w:bottom w:w="100" w:type="dxa"/>
              <w:right w:w="100" w:type="dxa"/>
            </w:tcMar>
          </w:tcPr>
          <w:p w:rsidR="007A220E" w:rsidRDefault="00942F64">
            <w:pPr>
              <w:spacing w:after="0" w:line="240" w:lineRule="auto"/>
              <w:jc w:val="center"/>
            </w:pPr>
            <w:r>
              <w:t>01/05/21</w:t>
            </w:r>
          </w:p>
        </w:tc>
        <w:tc>
          <w:tcPr>
            <w:tcW w:w="7005" w:type="dxa"/>
            <w:shd w:val="clear" w:color="auto" w:fill="auto"/>
            <w:tcMar>
              <w:top w:w="100" w:type="dxa"/>
              <w:left w:w="100" w:type="dxa"/>
              <w:bottom w:w="100" w:type="dxa"/>
              <w:right w:w="100" w:type="dxa"/>
            </w:tcMar>
          </w:tcPr>
          <w:p w:rsidR="007A220E" w:rsidRDefault="00942F64">
            <w:pPr>
              <w:pBdr>
                <w:top w:val="nil"/>
                <w:left w:val="nil"/>
                <w:bottom w:val="nil"/>
                <w:right w:val="nil"/>
                <w:between w:val="nil"/>
              </w:pBdr>
              <w:spacing w:after="0" w:line="240" w:lineRule="auto"/>
              <w:rPr>
                <w:b/>
              </w:rPr>
            </w:pPr>
            <w:r>
              <w:rPr>
                <w:b/>
              </w:rPr>
              <w:t>Readings:</w:t>
            </w:r>
          </w:p>
          <w:p w:rsidR="007A220E" w:rsidRDefault="00942F64">
            <w:pPr>
              <w:numPr>
                <w:ilvl w:val="0"/>
                <w:numId w:val="7"/>
              </w:numPr>
              <w:pBdr>
                <w:top w:val="nil"/>
                <w:left w:val="nil"/>
                <w:bottom w:val="nil"/>
                <w:right w:val="nil"/>
                <w:between w:val="nil"/>
              </w:pBdr>
              <w:spacing w:after="0" w:line="240" w:lineRule="auto"/>
            </w:pPr>
            <w:r>
              <w:t>Chapter 5</w:t>
            </w:r>
          </w:p>
          <w:p w:rsidR="007A220E" w:rsidRDefault="007A220E">
            <w:pPr>
              <w:pBdr>
                <w:top w:val="nil"/>
                <w:left w:val="nil"/>
                <w:bottom w:val="nil"/>
                <w:right w:val="nil"/>
                <w:between w:val="nil"/>
              </w:pBdr>
              <w:spacing w:after="0" w:line="240" w:lineRule="auto"/>
              <w:rPr>
                <w:b/>
              </w:rPr>
            </w:pPr>
          </w:p>
          <w:p w:rsidR="007A220E" w:rsidRDefault="00942F64">
            <w:pPr>
              <w:pBdr>
                <w:top w:val="nil"/>
                <w:left w:val="nil"/>
                <w:bottom w:val="nil"/>
                <w:right w:val="nil"/>
                <w:between w:val="nil"/>
              </w:pBdr>
              <w:spacing w:after="0" w:line="240" w:lineRule="auto"/>
            </w:pPr>
            <w:r>
              <w:rPr>
                <w:b/>
              </w:rPr>
              <w:t>Lectures:</w:t>
            </w:r>
          </w:p>
          <w:p w:rsidR="007A220E" w:rsidRDefault="00942F64">
            <w:pPr>
              <w:numPr>
                <w:ilvl w:val="0"/>
                <w:numId w:val="10"/>
              </w:numPr>
              <w:pBdr>
                <w:top w:val="nil"/>
                <w:left w:val="nil"/>
                <w:bottom w:val="nil"/>
                <w:right w:val="nil"/>
                <w:between w:val="nil"/>
              </w:pBdr>
              <w:spacing w:after="0" w:line="240" w:lineRule="auto"/>
            </w:pPr>
            <w:r>
              <w:t>Lecture 4</w:t>
            </w:r>
          </w:p>
          <w:p w:rsidR="007A220E" w:rsidRDefault="007A220E">
            <w:pPr>
              <w:pBdr>
                <w:top w:val="nil"/>
                <w:left w:val="nil"/>
                <w:bottom w:val="nil"/>
                <w:right w:val="nil"/>
                <w:between w:val="nil"/>
              </w:pBdr>
              <w:spacing w:after="0" w:line="240" w:lineRule="auto"/>
            </w:pPr>
          </w:p>
          <w:p w:rsidR="007A220E" w:rsidRDefault="00942F64">
            <w:pPr>
              <w:pBdr>
                <w:top w:val="nil"/>
                <w:left w:val="nil"/>
                <w:bottom w:val="nil"/>
                <w:right w:val="nil"/>
                <w:between w:val="nil"/>
              </w:pBdr>
              <w:spacing w:after="0" w:line="240" w:lineRule="auto"/>
              <w:rPr>
                <w:b/>
              </w:rPr>
            </w:pPr>
            <w:r>
              <w:rPr>
                <w:b/>
              </w:rPr>
              <w:t>Discussions:</w:t>
            </w:r>
          </w:p>
          <w:p w:rsidR="007A220E" w:rsidRDefault="00942F64">
            <w:pPr>
              <w:numPr>
                <w:ilvl w:val="0"/>
                <w:numId w:val="9"/>
              </w:numPr>
              <w:pBdr>
                <w:top w:val="nil"/>
                <w:left w:val="nil"/>
                <w:bottom w:val="nil"/>
                <w:right w:val="nil"/>
                <w:between w:val="nil"/>
              </w:pBdr>
              <w:spacing w:after="0" w:line="240" w:lineRule="auto"/>
            </w:pPr>
            <w:r>
              <w:t>DQ 4</w:t>
            </w:r>
          </w:p>
          <w:p w:rsidR="007A220E" w:rsidRDefault="007A220E">
            <w:pPr>
              <w:pBdr>
                <w:top w:val="nil"/>
                <w:left w:val="nil"/>
                <w:bottom w:val="nil"/>
                <w:right w:val="nil"/>
                <w:between w:val="nil"/>
              </w:pBdr>
              <w:spacing w:after="0" w:line="240" w:lineRule="auto"/>
            </w:pPr>
          </w:p>
          <w:p w:rsidR="007A220E" w:rsidRDefault="00942F64">
            <w:pPr>
              <w:pBdr>
                <w:top w:val="nil"/>
                <w:left w:val="nil"/>
                <w:bottom w:val="nil"/>
                <w:right w:val="nil"/>
                <w:between w:val="nil"/>
              </w:pBdr>
              <w:spacing w:after="0" w:line="240" w:lineRule="auto"/>
            </w:pPr>
            <w:r>
              <w:rPr>
                <w:b/>
              </w:rPr>
              <w:t>Assignments:</w:t>
            </w:r>
          </w:p>
          <w:p w:rsidR="007A220E" w:rsidRDefault="00942F64">
            <w:pPr>
              <w:numPr>
                <w:ilvl w:val="0"/>
                <w:numId w:val="3"/>
              </w:numPr>
              <w:pBdr>
                <w:top w:val="nil"/>
                <w:left w:val="nil"/>
                <w:bottom w:val="nil"/>
                <w:right w:val="nil"/>
                <w:between w:val="nil"/>
              </w:pBdr>
              <w:spacing w:after="0" w:line="240" w:lineRule="auto"/>
            </w:pPr>
            <w:r>
              <w:t>Assignment 4</w:t>
            </w:r>
          </w:p>
          <w:p w:rsidR="007A220E" w:rsidRDefault="007A220E">
            <w:pPr>
              <w:pBdr>
                <w:top w:val="nil"/>
                <w:left w:val="nil"/>
                <w:bottom w:val="nil"/>
                <w:right w:val="nil"/>
                <w:between w:val="nil"/>
              </w:pBdr>
              <w:spacing w:after="0" w:line="240" w:lineRule="auto"/>
            </w:pPr>
          </w:p>
          <w:p w:rsidR="007A220E" w:rsidRDefault="00942F64">
            <w:pPr>
              <w:pBdr>
                <w:top w:val="nil"/>
                <w:left w:val="nil"/>
                <w:bottom w:val="nil"/>
                <w:right w:val="nil"/>
                <w:between w:val="nil"/>
              </w:pBdr>
              <w:spacing w:after="0" w:line="240" w:lineRule="auto"/>
              <w:rPr>
                <w:b/>
              </w:rPr>
            </w:pPr>
            <w:r>
              <w:rPr>
                <w:b/>
              </w:rPr>
              <w:t>Exams:</w:t>
            </w:r>
          </w:p>
          <w:p w:rsidR="007A220E" w:rsidRDefault="00942F64">
            <w:pPr>
              <w:numPr>
                <w:ilvl w:val="0"/>
                <w:numId w:val="8"/>
              </w:numPr>
              <w:pBdr>
                <w:top w:val="nil"/>
                <w:left w:val="nil"/>
                <w:bottom w:val="nil"/>
                <w:right w:val="nil"/>
                <w:between w:val="nil"/>
              </w:pBdr>
              <w:spacing w:after="0" w:line="240" w:lineRule="auto"/>
            </w:pPr>
            <w:r>
              <w:t>Exam 1</w:t>
            </w:r>
          </w:p>
        </w:tc>
      </w:tr>
      <w:tr w:rsidR="007A220E">
        <w:tc>
          <w:tcPr>
            <w:tcW w:w="1065" w:type="dxa"/>
            <w:shd w:val="clear" w:color="auto" w:fill="auto"/>
            <w:tcMar>
              <w:top w:w="100" w:type="dxa"/>
              <w:left w:w="100" w:type="dxa"/>
              <w:bottom w:w="100" w:type="dxa"/>
              <w:right w:w="100" w:type="dxa"/>
            </w:tcMar>
          </w:tcPr>
          <w:p w:rsidR="007A220E" w:rsidRDefault="00942F64">
            <w:pPr>
              <w:pBdr>
                <w:top w:val="nil"/>
                <w:left w:val="nil"/>
                <w:bottom w:val="nil"/>
                <w:right w:val="nil"/>
                <w:between w:val="nil"/>
              </w:pBdr>
              <w:spacing w:after="0" w:line="240" w:lineRule="auto"/>
              <w:jc w:val="center"/>
              <w:rPr>
                <w:b/>
              </w:rPr>
            </w:pPr>
            <w:r>
              <w:rPr>
                <w:b/>
              </w:rPr>
              <w:t>Week 2 Lesson 5</w:t>
            </w:r>
          </w:p>
        </w:tc>
        <w:tc>
          <w:tcPr>
            <w:tcW w:w="1485" w:type="dxa"/>
            <w:shd w:val="clear" w:color="auto" w:fill="auto"/>
            <w:tcMar>
              <w:top w:w="100" w:type="dxa"/>
              <w:left w:w="100" w:type="dxa"/>
              <w:bottom w:w="100" w:type="dxa"/>
              <w:right w:w="100" w:type="dxa"/>
            </w:tcMar>
          </w:tcPr>
          <w:p w:rsidR="007A220E" w:rsidRDefault="007A220E">
            <w:pPr>
              <w:spacing w:after="0" w:line="240" w:lineRule="auto"/>
              <w:jc w:val="center"/>
            </w:pPr>
          </w:p>
        </w:tc>
        <w:tc>
          <w:tcPr>
            <w:tcW w:w="7005" w:type="dxa"/>
            <w:shd w:val="clear" w:color="auto" w:fill="auto"/>
            <w:tcMar>
              <w:top w:w="100" w:type="dxa"/>
              <w:left w:w="100" w:type="dxa"/>
              <w:bottom w:w="100" w:type="dxa"/>
              <w:right w:w="100" w:type="dxa"/>
            </w:tcMar>
          </w:tcPr>
          <w:p w:rsidR="007A220E" w:rsidRDefault="00942F64">
            <w:pPr>
              <w:pBdr>
                <w:top w:val="nil"/>
                <w:left w:val="nil"/>
                <w:bottom w:val="nil"/>
                <w:right w:val="nil"/>
                <w:between w:val="nil"/>
              </w:pBdr>
              <w:spacing w:after="0" w:line="240" w:lineRule="auto"/>
              <w:rPr>
                <w:b/>
              </w:rPr>
            </w:pPr>
            <w:r>
              <w:rPr>
                <w:b/>
              </w:rPr>
              <w:t>Readings:</w:t>
            </w:r>
          </w:p>
          <w:p w:rsidR="007A220E" w:rsidRDefault="00942F64">
            <w:pPr>
              <w:numPr>
                <w:ilvl w:val="0"/>
                <w:numId w:val="7"/>
              </w:numPr>
              <w:pBdr>
                <w:top w:val="nil"/>
                <w:left w:val="nil"/>
                <w:bottom w:val="nil"/>
                <w:right w:val="nil"/>
                <w:between w:val="nil"/>
              </w:pBdr>
              <w:spacing w:after="0" w:line="240" w:lineRule="auto"/>
            </w:pPr>
            <w:r>
              <w:t>Chapter 6</w:t>
            </w:r>
          </w:p>
          <w:p w:rsidR="007A220E" w:rsidRDefault="007A220E">
            <w:pPr>
              <w:pBdr>
                <w:top w:val="nil"/>
                <w:left w:val="nil"/>
                <w:bottom w:val="nil"/>
                <w:right w:val="nil"/>
                <w:between w:val="nil"/>
              </w:pBdr>
              <w:spacing w:after="0" w:line="240" w:lineRule="auto"/>
              <w:rPr>
                <w:b/>
              </w:rPr>
            </w:pPr>
          </w:p>
          <w:p w:rsidR="007A220E" w:rsidRDefault="00942F64">
            <w:pPr>
              <w:pBdr>
                <w:top w:val="nil"/>
                <w:left w:val="nil"/>
                <w:bottom w:val="nil"/>
                <w:right w:val="nil"/>
                <w:between w:val="nil"/>
              </w:pBdr>
              <w:spacing w:after="0" w:line="240" w:lineRule="auto"/>
            </w:pPr>
            <w:r>
              <w:rPr>
                <w:b/>
              </w:rPr>
              <w:t>Lectures:</w:t>
            </w:r>
          </w:p>
          <w:p w:rsidR="007A220E" w:rsidRDefault="00942F64">
            <w:pPr>
              <w:numPr>
                <w:ilvl w:val="0"/>
                <w:numId w:val="10"/>
              </w:numPr>
              <w:pBdr>
                <w:top w:val="nil"/>
                <w:left w:val="nil"/>
                <w:bottom w:val="nil"/>
                <w:right w:val="nil"/>
                <w:between w:val="nil"/>
              </w:pBdr>
              <w:spacing w:after="0" w:line="240" w:lineRule="auto"/>
            </w:pPr>
            <w:r>
              <w:t>Lecture 5</w:t>
            </w:r>
          </w:p>
          <w:p w:rsidR="007A220E" w:rsidRDefault="007A220E">
            <w:pPr>
              <w:pBdr>
                <w:top w:val="nil"/>
                <w:left w:val="nil"/>
                <w:bottom w:val="nil"/>
                <w:right w:val="nil"/>
                <w:between w:val="nil"/>
              </w:pBdr>
              <w:spacing w:after="0" w:line="240" w:lineRule="auto"/>
            </w:pPr>
          </w:p>
          <w:p w:rsidR="007A220E" w:rsidRDefault="00942F64">
            <w:pPr>
              <w:pBdr>
                <w:top w:val="nil"/>
                <w:left w:val="nil"/>
                <w:bottom w:val="nil"/>
                <w:right w:val="nil"/>
                <w:between w:val="nil"/>
              </w:pBdr>
              <w:spacing w:after="0" w:line="240" w:lineRule="auto"/>
              <w:rPr>
                <w:b/>
              </w:rPr>
            </w:pPr>
            <w:r>
              <w:rPr>
                <w:b/>
              </w:rPr>
              <w:t>Discussions:</w:t>
            </w:r>
          </w:p>
          <w:p w:rsidR="007A220E" w:rsidRDefault="00942F64">
            <w:pPr>
              <w:numPr>
                <w:ilvl w:val="0"/>
                <w:numId w:val="9"/>
              </w:numPr>
              <w:pBdr>
                <w:top w:val="nil"/>
                <w:left w:val="nil"/>
                <w:bottom w:val="nil"/>
                <w:right w:val="nil"/>
                <w:between w:val="nil"/>
              </w:pBdr>
              <w:spacing w:after="0" w:line="240" w:lineRule="auto"/>
            </w:pPr>
            <w:r>
              <w:t>DQ 5</w:t>
            </w:r>
          </w:p>
          <w:p w:rsidR="007A220E" w:rsidRDefault="007A220E">
            <w:pPr>
              <w:pBdr>
                <w:top w:val="nil"/>
                <w:left w:val="nil"/>
                <w:bottom w:val="nil"/>
                <w:right w:val="nil"/>
                <w:between w:val="nil"/>
              </w:pBdr>
              <w:spacing w:after="0" w:line="240" w:lineRule="auto"/>
            </w:pPr>
          </w:p>
          <w:p w:rsidR="007A220E" w:rsidRDefault="00942F64">
            <w:pPr>
              <w:pBdr>
                <w:top w:val="nil"/>
                <w:left w:val="nil"/>
                <w:bottom w:val="nil"/>
                <w:right w:val="nil"/>
                <w:between w:val="nil"/>
              </w:pBdr>
              <w:spacing w:after="0" w:line="240" w:lineRule="auto"/>
            </w:pPr>
            <w:r>
              <w:rPr>
                <w:b/>
              </w:rPr>
              <w:t>Assignments:</w:t>
            </w:r>
          </w:p>
          <w:p w:rsidR="007A220E" w:rsidRDefault="00942F64">
            <w:pPr>
              <w:numPr>
                <w:ilvl w:val="0"/>
                <w:numId w:val="3"/>
              </w:numPr>
              <w:pBdr>
                <w:top w:val="nil"/>
                <w:left w:val="nil"/>
                <w:bottom w:val="nil"/>
                <w:right w:val="nil"/>
                <w:between w:val="nil"/>
              </w:pBdr>
              <w:spacing w:after="0" w:line="240" w:lineRule="auto"/>
            </w:pPr>
            <w:r>
              <w:t>Assignment 5</w:t>
            </w:r>
          </w:p>
        </w:tc>
      </w:tr>
      <w:tr w:rsidR="007A220E">
        <w:tc>
          <w:tcPr>
            <w:tcW w:w="1065" w:type="dxa"/>
            <w:shd w:val="clear" w:color="auto" w:fill="auto"/>
            <w:tcMar>
              <w:top w:w="100" w:type="dxa"/>
              <w:left w:w="100" w:type="dxa"/>
              <w:bottom w:w="100" w:type="dxa"/>
              <w:right w:w="100" w:type="dxa"/>
            </w:tcMar>
          </w:tcPr>
          <w:p w:rsidR="007A220E" w:rsidRDefault="00942F64">
            <w:pPr>
              <w:pBdr>
                <w:top w:val="nil"/>
                <w:left w:val="nil"/>
                <w:bottom w:val="nil"/>
                <w:right w:val="nil"/>
                <w:between w:val="nil"/>
              </w:pBdr>
              <w:spacing w:after="0" w:line="240" w:lineRule="auto"/>
              <w:jc w:val="center"/>
              <w:rPr>
                <w:b/>
              </w:rPr>
            </w:pPr>
            <w:r>
              <w:rPr>
                <w:b/>
              </w:rPr>
              <w:t>Week 2 Lesson 6</w:t>
            </w:r>
          </w:p>
        </w:tc>
        <w:tc>
          <w:tcPr>
            <w:tcW w:w="1485" w:type="dxa"/>
            <w:shd w:val="clear" w:color="auto" w:fill="auto"/>
            <w:tcMar>
              <w:top w:w="100" w:type="dxa"/>
              <w:left w:w="100" w:type="dxa"/>
              <w:bottom w:w="100" w:type="dxa"/>
              <w:right w:w="100" w:type="dxa"/>
            </w:tcMar>
          </w:tcPr>
          <w:p w:rsidR="007A220E" w:rsidRDefault="007A220E">
            <w:pPr>
              <w:spacing w:after="0" w:line="240" w:lineRule="auto"/>
              <w:jc w:val="center"/>
            </w:pPr>
          </w:p>
        </w:tc>
        <w:tc>
          <w:tcPr>
            <w:tcW w:w="7005" w:type="dxa"/>
            <w:shd w:val="clear" w:color="auto" w:fill="auto"/>
            <w:tcMar>
              <w:top w:w="100" w:type="dxa"/>
              <w:left w:w="100" w:type="dxa"/>
              <w:bottom w:w="100" w:type="dxa"/>
              <w:right w:w="100" w:type="dxa"/>
            </w:tcMar>
          </w:tcPr>
          <w:p w:rsidR="007A220E" w:rsidRDefault="00942F64">
            <w:pPr>
              <w:pBdr>
                <w:top w:val="nil"/>
                <w:left w:val="nil"/>
                <w:bottom w:val="nil"/>
                <w:right w:val="nil"/>
                <w:between w:val="nil"/>
              </w:pBdr>
              <w:spacing w:after="0" w:line="240" w:lineRule="auto"/>
              <w:rPr>
                <w:b/>
              </w:rPr>
            </w:pPr>
            <w:r>
              <w:rPr>
                <w:b/>
              </w:rPr>
              <w:t>Readings:</w:t>
            </w:r>
          </w:p>
          <w:p w:rsidR="007A220E" w:rsidRDefault="00942F64">
            <w:pPr>
              <w:numPr>
                <w:ilvl w:val="0"/>
                <w:numId w:val="7"/>
              </w:numPr>
              <w:pBdr>
                <w:top w:val="nil"/>
                <w:left w:val="nil"/>
                <w:bottom w:val="nil"/>
                <w:right w:val="nil"/>
                <w:between w:val="nil"/>
              </w:pBdr>
              <w:spacing w:after="0" w:line="240" w:lineRule="auto"/>
            </w:pPr>
            <w:r>
              <w:t>Chapter 7 and 8</w:t>
            </w:r>
          </w:p>
          <w:p w:rsidR="007A220E" w:rsidRDefault="007A220E">
            <w:pPr>
              <w:pBdr>
                <w:top w:val="nil"/>
                <w:left w:val="nil"/>
                <w:bottom w:val="nil"/>
                <w:right w:val="nil"/>
                <w:between w:val="nil"/>
              </w:pBdr>
              <w:spacing w:after="0" w:line="240" w:lineRule="auto"/>
              <w:rPr>
                <w:b/>
              </w:rPr>
            </w:pPr>
          </w:p>
          <w:p w:rsidR="007A220E" w:rsidRDefault="00942F64">
            <w:pPr>
              <w:pBdr>
                <w:top w:val="nil"/>
                <w:left w:val="nil"/>
                <w:bottom w:val="nil"/>
                <w:right w:val="nil"/>
                <w:between w:val="nil"/>
              </w:pBdr>
              <w:spacing w:after="0" w:line="240" w:lineRule="auto"/>
            </w:pPr>
            <w:r>
              <w:rPr>
                <w:b/>
              </w:rPr>
              <w:t>Lectures:</w:t>
            </w:r>
          </w:p>
          <w:p w:rsidR="007A220E" w:rsidRDefault="00942F64">
            <w:pPr>
              <w:numPr>
                <w:ilvl w:val="0"/>
                <w:numId w:val="10"/>
              </w:numPr>
              <w:pBdr>
                <w:top w:val="nil"/>
                <w:left w:val="nil"/>
                <w:bottom w:val="nil"/>
                <w:right w:val="nil"/>
                <w:between w:val="nil"/>
              </w:pBdr>
              <w:spacing w:after="0" w:line="240" w:lineRule="auto"/>
            </w:pPr>
            <w:r>
              <w:t>Lecture 6</w:t>
            </w:r>
          </w:p>
          <w:p w:rsidR="007A220E" w:rsidRDefault="007A220E">
            <w:pPr>
              <w:pBdr>
                <w:top w:val="nil"/>
                <w:left w:val="nil"/>
                <w:bottom w:val="nil"/>
                <w:right w:val="nil"/>
                <w:between w:val="nil"/>
              </w:pBdr>
              <w:spacing w:after="0" w:line="240" w:lineRule="auto"/>
            </w:pPr>
          </w:p>
          <w:p w:rsidR="007A220E" w:rsidRDefault="00942F64">
            <w:pPr>
              <w:pBdr>
                <w:top w:val="nil"/>
                <w:left w:val="nil"/>
                <w:bottom w:val="nil"/>
                <w:right w:val="nil"/>
                <w:between w:val="nil"/>
              </w:pBdr>
              <w:spacing w:after="0" w:line="240" w:lineRule="auto"/>
              <w:rPr>
                <w:b/>
              </w:rPr>
            </w:pPr>
            <w:r>
              <w:rPr>
                <w:b/>
              </w:rPr>
              <w:t>Discussions:</w:t>
            </w:r>
          </w:p>
          <w:p w:rsidR="007A220E" w:rsidRDefault="00942F64">
            <w:pPr>
              <w:numPr>
                <w:ilvl w:val="0"/>
                <w:numId w:val="9"/>
              </w:numPr>
              <w:pBdr>
                <w:top w:val="nil"/>
                <w:left w:val="nil"/>
                <w:bottom w:val="nil"/>
                <w:right w:val="nil"/>
                <w:between w:val="nil"/>
              </w:pBdr>
              <w:spacing w:after="0" w:line="240" w:lineRule="auto"/>
            </w:pPr>
            <w:r>
              <w:t>DQ 6</w:t>
            </w:r>
          </w:p>
          <w:p w:rsidR="007A220E" w:rsidRDefault="007A220E">
            <w:pPr>
              <w:pBdr>
                <w:top w:val="nil"/>
                <w:left w:val="nil"/>
                <w:bottom w:val="nil"/>
                <w:right w:val="nil"/>
                <w:between w:val="nil"/>
              </w:pBdr>
              <w:spacing w:after="0" w:line="240" w:lineRule="auto"/>
            </w:pPr>
          </w:p>
          <w:p w:rsidR="007A220E" w:rsidRDefault="00942F64">
            <w:pPr>
              <w:pBdr>
                <w:top w:val="nil"/>
                <w:left w:val="nil"/>
                <w:bottom w:val="nil"/>
                <w:right w:val="nil"/>
                <w:between w:val="nil"/>
              </w:pBdr>
              <w:spacing w:after="0" w:line="240" w:lineRule="auto"/>
            </w:pPr>
            <w:r>
              <w:rPr>
                <w:b/>
              </w:rPr>
              <w:t>Assignments:</w:t>
            </w:r>
          </w:p>
          <w:p w:rsidR="007A220E" w:rsidRDefault="00942F64">
            <w:pPr>
              <w:numPr>
                <w:ilvl w:val="0"/>
                <w:numId w:val="3"/>
              </w:numPr>
              <w:pBdr>
                <w:top w:val="nil"/>
                <w:left w:val="nil"/>
                <w:bottom w:val="nil"/>
                <w:right w:val="nil"/>
                <w:between w:val="nil"/>
              </w:pBdr>
              <w:spacing w:after="0" w:line="240" w:lineRule="auto"/>
            </w:pPr>
            <w:r>
              <w:t>Assignment 6</w:t>
            </w:r>
          </w:p>
        </w:tc>
      </w:tr>
      <w:tr w:rsidR="007A220E">
        <w:trPr>
          <w:trHeight w:val="420"/>
        </w:trPr>
        <w:tc>
          <w:tcPr>
            <w:tcW w:w="9555" w:type="dxa"/>
            <w:gridSpan w:val="3"/>
            <w:shd w:val="clear" w:color="auto" w:fill="D3DFEE"/>
            <w:tcMar>
              <w:top w:w="100" w:type="dxa"/>
              <w:left w:w="100" w:type="dxa"/>
              <w:bottom w:w="100" w:type="dxa"/>
              <w:right w:w="100" w:type="dxa"/>
            </w:tcMar>
          </w:tcPr>
          <w:p w:rsidR="007A220E" w:rsidRDefault="00942F64">
            <w:pPr>
              <w:pBdr>
                <w:top w:val="nil"/>
                <w:left w:val="nil"/>
                <w:bottom w:val="nil"/>
                <w:right w:val="nil"/>
                <w:between w:val="nil"/>
              </w:pBdr>
              <w:spacing w:after="0" w:line="240" w:lineRule="auto"/>
              <w:jc w:val="center"/>
              <w:rPr>
                <w:b/>
              </w:rPr>
            </w:pPr>
            <w:r>
              <w:rPr>
                <w:b/>
              </w:rPr>
              <w:t>Week 3 (Lessons 7 &amp; 8)</w:t>
            </w:r>
          </w:p>
        </w:tc>
      </w:tr>
      <w:tr w:rsidR="007A220E">
        <w:tc>
          <w:tcPr>
            <w:tcW w:w="1065" w:type="dxa"/>
            <w:shd w:val="clear" w:color="auto" w:fill="auto"/>
            <w:tcMar>
              <w:top w:w="100" w:type="dxa"/>
              <w:left w:w="100" w:type="dxa"/>
              <w:bottom w:w="100" w:type="dxa"/>
              <w:right w:w="100" w:type="dxa"/>
            </w:tcMar>
          </w:tcPr>
          <w:p w:rsidR="007A220E" w:rsidRDefault="00942F64">
            <w:pPr>
              <w:pBdr>
                <w:top w:val="nil"/>
                <w:left w:val="nil"/>
                <w:bottom w:val="nil"/>
                <w:right w:val="nil"/>
                <w:between w:val="nil"/>
              </w:pBdr>
              <w:spacing w:after="0" w:line="240" w:lineRule="auto"/>
              <w:jc w:val="center"/>
              <w:rPr>
                <w:b/>
              </w:rPr>
            </w:pPr>
            <w:r>
              <w:rPr>
                <w:b/>
              </w:rPr>
              <w:lastRenderedPageBreak/>
              <w:t>Week 3 Lesson 7</w:t>
            </w:r>
          </w:p>
        </w:tc>
        <w:tc>
          <w:tcPr>
            <w:tcW w:w="1485" w:type="dxa"/>
            <w:shd w:val="clear" w:color="auto" w:fill="auto"/>
            <w:tcMar>
              <w:top w:w="100" w:type="dxa"/>
              <w:left w:w="100" w:type="dxa"/>
              <w:bottom w:w="100" w:type="dxa"/>
              <w:right w:w="100" w:type="dxa"/>
            </w:tcMar>
          </w:tcPr>
          <w:p w:rsidR="007A220E" w:rsidRDefault="00942F64">
            <w:pPr>
              <w:spacing w:after="0" w:line="240" w:lineRule="auto"/>
              <w:jc w:val="center"/>
            </w:pPr>
            <w:r>
              <w:t>01/12/21</w:t>
            </w:r>
          </w:p>
        </w:tc>
        <w:tc>
          <w:tcPr>
            <w:tcW w:w="7005" w:type="dxa"/>
            <w:shd w:val="clear" w:color="auto" w:fill="auto"/>
            <w:tcMar>
              <w:top w:w="100" w:type="dxa"/>
              <w:left w:w="100" w:type="dxa"/>
              <w:bottom w:w="100" w:type="dxa"/>
              <w:right w:w="100" w:type="dxa"/>
            </w:tcMar>
          </w:tcPr>
          <w:p w:rsidR="007A220E" w:rsidRDefault="00942F64">
            <w:pPr>
              <w:pBdr>
                <w:top w:val="nil"/>
                <w:left w:val="nil"/>
                <w:bottom w:val="nil"/>
                <w:right w:val="nil"/>
                <w:between w:val="nil"/>
              </w:pBdr>
              <w:spacing w:after="0" w:line="240" w:lineRule="auto"/>
              <w:rPr>
                <w:b/>
              </w:rPr>
            </w:pPr>
            <w:r>
              <w:rPr>
                <w:b/>
              </w:rPr>
              <w:t>Readings:</w:t>
            </w:r>
          </w:p>
          <w:p w:rsidR="007A220E" w:rsidRDefault="00942F64">
            <w:pPr>
              <w:numPr>
                <w:ilvl w:val="0"/>
                <w:numId w:val="7"/>
              </w:numPr>
              <w:pBdr>
                <w:top w:val="nil"/>
                <w:left w:val="nil"/>
                <w:bottom w:val="nil"/>
                <w:right w:val="nil"/>
                <w:between w:val="nil"/>
              </w:pBdr>
              <w:spacing w:after="0" w:line="240" w:lineRule="auto"/>
            </w:pPr>
            <w:r>
              <w:t>Chapter 9</w:t>
            </w:r>
          </w:p>
          <w:p w:rsidR="007A220E" w:rsidRDefault="007A220E">
            <w:pPr>
              <w:pBdr>
                <w:top w:val="nil"/>
                <w:left w:val="nil"/>
                <w:bottom w:val="nil"/>
                <w:right w:val="nil"/>
                <w:between w:val="nil"/>
              </w:pBdr>
              <w:spacing w:after="0" w:line="240" w:lineRule="auto"/>
              <w:rPr>
                <w:b/>
              </w:rPr>
            </w:pPr>
          </w:p>
          <w:p w:rsidR="007A220E" w:rsidRDefault="00942F64">
            <w:pPr>
              <w:pBdr>
                <w:top w:val="nil"/>
                <w:left w:val="nil"/>
                <w:bottom w:val="nil"/>
                <w:right w:val="nil"/>
                <w:between w:val="nil"/>
              </w:pBdr>
              <w:spacing w:after="0" w:line="240" w:lineRule="auto"/>
            </w:pPr>
            <w:r>
              <w:rPr>
                <w:b/>
              </w:rPr>
              <w:t>Lectures:</w:t>
            </w:r>
          </w:p>
          <w:p w:rsidR="007A220E" w:rsidRDefault="00942F64">
            <w:pPr>
              <w:numPr>
                <w:ilvl w:val="0"/>
                <w:numId w:val="10"/>
              </w:numPr>
              <w:pBdr>
                <w:top w:val="nil"/>
                <w:left w:val="nil"/>
                <w:bottom w:val="nil"/>
                <w:right w:val="nil"/>
                <w:between w:val="nil"/>
              </w:pBdr>
              <w:spacing w:after="0" w:line="240" w:lineRule="auto"/>
            </w:pPr>
            <w:r>
              <w:t>Lecture 7</w:t>
            </w:r>
          </w:p>
          <w:p w:rsidR="007A220E" w:rsidRDefault="007A220E">
            <w:pPr>
              <w:pBdr>
                <w:top w:val="nil"/>
                <w:left w:val="nil"/>
                <w:bottom w:val="nil"/>
                <w:right w:val="nil"/>
                <w:between w:val="nil"/>
              </w:pBdr>
              <w:spacing w:after="0" w:line="240" w:lineRule="auto"/>
            </w:pPr>
          </w:p>
          <w:p w:rsidR="007A220E" w:rsidRDefault="00942F64">
            <w:pPr>
              <w:pBdr>
                <w:top w:val="nil"/>
                <w:left w:val="nil"/>
                <w:bottom w:val="nil"/>
                <w:right w:val="nil"/>
                <w:between w:val="nil"/>
              </w:pBdr>
              <w:spacing w:after="0" w:line="240" w:lineRule="auto"/>
              <w:rPr>
                <w:b/>
              </w:rPr>
            </w:pPr>
            <w:r>
              <w:rPr>
                <w:b/>
              </w:rPr>
              <w:t>Discussions:</w:t>
            </w:r>
          </w:p>
          <w:p w:rsidR="007A220E" w:rsidRDefault="00942F64">
            <w:pPr>
              <w:numPr>
                <w:ilvl w:val="0"/>
                <w:numId w:val="9"/>
              </w:numPr>
              <w:pBdr>
                <w:top w:val="nil"/>
                <w:left w:val="nil"/>
                <w:bottom w:val="nil"/>
                <w:right w:val="nil"/>
                <w:between w:val="nil"/>
              </w:pBdr>
              <w:spacing w:after="0" w:line="240" w:lineRule="auto"/>
            </w:pPr>
            <w:r>
              <w:t>DQ 7</w:t>
            </w:r>
          </w:p>
          <w:p w:rsidR="007A220E" w:rsidRDefault="007A220E">
            <w:pPr>
              <w:pBdr>
                <w:top w:val="nil"/>
                <w:left w:val="nil"/>
                <w:bottom w:val="nil"/>
                <w:right w:val="nil"/>
                <w:between w:val="nil"/>
              </w:pBdr>
              <w:spacing w:after="0" w:line="240" w:lineRule="auto"/>
            </w:pPr>
          </w:p>
          <w:p w:rsidR="007A220E" w:rsidRDefault="00942F64">
            <w:pPr>
              <w:pBdr>
                <w:top w:val="nil"/>
                <w:left w:val="nil"/>
                <w:bottom w:val="nil"/>
                <w:right w:val="nil"/>
                <w:between w:val="nil"/>
              </w:pBdr>
              <w:spacing w:after="0" w:line="240" w:lineRule="auto"/>
            </w:pPr>
            <w:r>
              <w:rPr>
                <w:b/>
              </w:rPr>
              <w:t>Assignments:</w:t>
            </w:r>
          </w:p>
          <w:p w:rsidR="007A220E" w:rsidRDefault="00942F64">
            <w:pPr>
              <w:numPr>
                <w:ilvl w:val="0"/>
                <w:numId w:val="3"/>
              </w:numPr>
              <w:pBdr>
                <w:top w:val="nil"/>
                <w:left w:val="nil"/>
                <w:bottom w:val="nil"/>
                <w:right w:val="nil"/>
                <w:between w:val="nil"/>
              </w:pBdr>
              <w:spacing w:after="0" w:line="240" w:lineRule="auto"/>
            </w:pPr>
            <w:r>
              <w:t>Assignment 7</w:t>
            </w:r>
          </w:p>
          <w:p w:rsidR="007A220E" w:rsidRDefault="00942F64">
            <w:pPr>
              <w:numPr>
                <w:ilvl w:val="0"/>
                <w:numId w:val="3"/>
              </w:numPr>
              <w:pBdr>
                <w:top w:val="nil"/>
                <w:left w:val="nil"/>
                <w:bottom w:val="nil"/>
                <w:right w:val="nil"/>
                <w:between w:val="nil"/>
              </w:pBdr>
              <w:spacing w:after="0" w:line="240" w:lineRule="auto"/>
            </w:pPr>
            <w:r>
              <w:t>Major Assignment 2 due</w:t>
            </w:r>
          </w:p>
        </w:tc>
      </w:tr>
      <w:tr w:rsidR="007A220E">
        <w:tc>
          <w:tcPr>
            <w:tcW w:w="1065" w:type="dxa"/>
            <w:shd w:val="clear" w:color="auto" w:fill="auto"/>
            <w:tcMar>
              <w:top w:w="100" w:type="dxa"/>
              <w:left w:w="100" w:type="dxa"/>
              <w:bottom w:w="100" w:type="dxa"/>
              <w:right w:w="100" w:type="dxa"/>
            </w:tcMar>
          </w:tcPr>
          <w:p w:rsidR="007A220E" w:rsidRDefault="00942F64">
            <w:pPr>
              <w:pBdr>
                <w:top w:val="nil"/>
                <w:left w:val="nil"/>
                <w:bottom w:val="nil"/>
                <w:right w:val="nil"/>
                <w:between w:val="nil"/>
              </w:pBdr>
              <w:spacing w:after="0" w:line="240" w:lineRule="auto"/>
              <w:jc w:val="center"/>
              <w:rPr>
                <w:b/>
              </w:rPr>
            </w:pPr>
            <w:r>
              <w:rPr>
                <w:b/>
              </w:rPr>
              <w:t>Week 3 Lesson 8</w:t>
            </w:r>
          </w:p>
        </w:tc>
        <w:tc>
          <w:tcPr>
            <w:tcW w:w="1485" w:type="dxa"/>
            <w:shd w:val="clear" w:color="auto" w:fill="auto"/>
            <w:tcMar>
              <w:top w:w="100" w:type="dxa"/>
              <w:left w:w="100" w:type="dxa"/>
              <w:bottom w:w="100" w:type="dxa"/>
              <w:right w:w="100" w:type="dxa"/>
            </w:tcMar>
          </w:tcPr>
          <w:p w:rsidR="007A220E" w:rsidRDefault="007A220E">
            <w:pPr>
              <w:spacing w:after="0" w:line="240" w:lineRule="auto"/>
              <w:jc w:val="center"/>
            </w:pPr>
          </w:p>
        </w:tc>
        <w:tc>
          <w:tcPr>
            <w:tcW w:w="7005" w:type="dxa"/>
            <w:shd w:val="clear" w:color="auto" w:fill="auto"/>
            <w:tcMar>
              <w:top w:w="100" w:type="dxa"/>
              <w:left w:w="100" w:type="dxa"/>
              <w:bottom w:w="100" w:type="dxa"/>
              <w:right w:w="100" w:type="dxa"/>
            </w:tcMar>
          </w:tcPr>
          <w:p w:rsidR="007A220E" w:rsidRDefault="00942F64">
            <w:pPr>
              <w:pBdr>
                <w:top w:val="nil"/>
                <w:left w:val="nil"/>
                <w:bottom w:val="nil"/>
                <w:right w:val="nil"/>
                <w:between w:val="nil"/>
              </w:pBdr>
              <w:spacing w:after="0" w:line="240" w:lineRule="auto"/>
              <w:rPr>
                <w:b/>
              </w:rPr>
            </w:pPr>
            <w:r>
              <w:rPr>
                <w:b/>
              </w:rPr>
              <w:t>Readings:</w:t>
            </w:r>
          </w:p>
          <w:p w:rsidR="007A220E" w:rsidRDefault="00942F64">
            <w:pPr>
              <w:numPr>
                <w:ilvl w:val="0"/>
                <w:numId w:val="7"/>
              </w:numPr>
              <w:pBdr>
                <w:top w:val="nil"/>
                <w:left w:val="nil"/>
                <w:bottom w:val="nil"/>
                <w:right w:val="nil"/>
                <w:between w:val="nil"/>
              </w:pBdr>
              <w:spacing w:after="0" w:line="240" w:lineRule="auto"/>
            </w:pPr>
            <w:r>
              <w:t>Chapter 10</w:t>
            </w:r>
          </w:p>
          <w:p w:rsidR="007A220E" w:rsidRDefault="007A220E">
            <w:pPr>
              <w:pBdr>
                <w:top w:val="nil"/>
                <w:left w:val="nil"/>
                <w:bottom w:val="nil"/>
                <w:right w:val="nil"/>
                <w:between w:val="nil"/>
              </w:pBdr>
              <w:spacing w:after="0" w:line="240" w:lineRule="auto"/>
              <w:rPr>
                <w:b/>
              </w:rPr>
            </w:pPr>
          </w:p>
          <w:p w:rsidR="007A220E" w:rsidRDefault="00942F64">
            <w:pPr>
              <w:pBdr>
                <w:top w:val="nil"/>
                <w:left w:val="nil"/>
                <w:bottom w:val="nil"/>
                <w:right w:val="nil"/>
                <w:between w:val="nil"/>
              </w:pBdr>
              <w:spacing w:after="0" w:line="240" w:lineRule="auto"/>
            </w:pPr>
            <w:r>
              <w:rPr>
                <w:b/>
              </w:rPr>
              <w:t>Lectures:</w:t>
            </w:r>
          </w:p>
          <w:p w:rsidR="007A220E" w:rsidRDefault="00942F64">
            <w:pPr>
              <w:numPr>
                <w:ilvl w:val="0"/>
                <w:numId w:val="10"/>
              </w:numPr>
              <w:pBdr>
                <w:top w:val="nil"/>
                <w:left w:val="nil"/>
                <w:bottom w:val="nil"/>
                <w:right w:val="nil"/>
                <w:between w:val="nil"/>
              </w:pBdr>
              <w:spacing w:after="0" w:line="240" w:lineRule="auto"/>
            </w:pPr>
            <w:r>
              <w:t>Lecture 8</w:t>
            </w:r>
          </w:p>
          <w:p w:rsidR="007A220E" w:rsidRDefault="007A220E">
            <w:pPr>
              <w:pBdr>
                <w:top w:val="nil"/>
                <w:left w:val="nil"/>
                <w:bottom w:val="nil"/>
                <w:right w:val="nil"/>
                <w:between w:val="nil"/>
              </w:pBdr>
              <w:spacing w:after="0" w:line="240" w:lineRule="auto"/>
            </w:pPr>
          </w:p>
          <w:p w:rsidR="007A220E" w:rsidRDefault="00942F64">
            <w:pPr>
              <w:pBdr>
                <w:top w:val="nil"/>
                <w:left w:val="nil"/>
                <w:bottom w:val="nil"/>
                <w:right w:val="nil"/>
                <w:between w:val="nil"/>
              </w:pBdr>
              <w:spacing w:after="0" w:line="240" w:lineRule="auto"/>
              <w:rPr>
                <w:b/>
              </w:rPr>
            </w:pPr>
            <w:r>
              <w:rPr>
                <w:b/>
              </w:rPr>
              <w:t>Discussions:</w:t>
            </w:r>
          </w:p>
          <w:p w:rsidR="007A220E" w:rsidRDefault="00942F64">
            <w:pPr>
              <w:numPr>
                <w:ilvl w:val="0"/>
                <w:numId w:val="9"/>
              </w:numPr>
              <w:pBdr>
                <w:top w:val="nil"/>
                <w:left w:val="nil"/>
                <w:bottom w:val="nil"/>
                <w:right w:val="nil"/>
                <w:between w:val="nil"/>
              </w:pBdr>
              <w:spacing w:after="0" w:line="240" w:lineRule="auto"/>
            </w:pPr>
            <w:r>
              <w:t>DQ 8</w:t>
            </w:r>
          </w:p>
          <w:p w:rsidR="007A220E" w:rsidRDefault="007A220E">
            <w:pPr>
              <w:pBdr>
                <w:top w:val="nil"/>
                <w:left w:val="nil"/>
                <w:bottom w:val="nil"/>
                <w:right w:val="nil"/>
                <w:between w:val="nil"/>
              </w:pBdr>
              <w:spacing w:after="0" w:line="240" w:lineRule="auto"/>
            </w:pPr>
          </w:p>
          <w:p w:rsidR="007A220E" w:rsidRDefault="00942F64">
            <w:pPr>
              <w:pBdr>
                <w:top w:val="nil"/>
                <w:left w:val="nil"/>
                <w:bottom w:val="nil"/>
                <w:right w:val="nil"/>
                <w:between w:val="nil"/>
              </w:pBdr>
              <w:spacing w:after="0" w:line="240" w:lineRule="auto"/>
            </w:pPr>
            <w:r>
              <w:rPr>
                <w:b/>
              </w:rPr>
              <w:t>Assignments:</w:t>
            </w:r>
          </w:p>
          <w:p w:rsidR="007A220E" w:rsidRDefault="00942F64">
            <w:pPr>
              <w:numPr>
                <w:ilvl w:val="0"/>
                <w:numId w:val="3"/>
              </w:numPr>
              <w:pBdr>
                <w:top w:val="nil"/>
                <w:left w:val="nil"/>
                <w:bottom w:val="nil"/>
                <w:right w:val="nil"/>
                <w:between w:val="nil"/>
              </w:pBdr>
              <w:spacing w:after="0" w:line="240" w:lineRule="auto"/>
            </w:pPr>
            <w:r>
              <w:t>Assignment 8</w:t>
            </w:r>
          </w:p>
          <w:p w:rsidR="007A220E" w:rsidRDefault="007A220E">
            <w:pPr>
              <w:pBdr>
                <w:top w:val="nil"/>
                <w:left w:val="nil"/>
                <w:bottom w:val="nil"/>
                <w:right w:val="nil"/>
                <w:between w:val="nil"/>
              </w:pBdr>
              <w:spacing w:after="0" w:line="240" w:lineRule="auto"/>
            </w:pPr>
          </w:p>
          <w:p w:rsidR="007A220E" w:rsidRDefault="00942F64">
            <w:pPr>
              <w:pBdr>
                <w:top w:val="nil"/>
                <w:left w:val="nil"/>
                <w:bottom w:val="nil"/>
                <w:right w:val="nil"/>
                <w:between w:val="nil"/>
              </w:pBdr>
              <w:spacing w:after="0" w:line="240" w:lineRule="auto"/>
              <w:rPr>
                <w:b/>
              </w:rPr>
            </w:pPr>
            <w:r>
              <w:rPr>
                <w:b/>
              </w:rPr>
              <w:t>Exams:</w:t>
            </w:r>
          </w:p>
          <w:p w:rsidR="007A220E" w:rsidRDefault="00942F64">
            <w:pPr>
              <w:numPr>
                <w:ilvl w:val="0"/>
                <w:numId w:val="5"/>
              </w:numPr>
              <w:pBdr>
                <w:top w:val="nil"/>
                <w:left w:val="nil"/>
                <w:bottom w:val="nil"/>
                <w:right w:val="nil"/>
                <w:between w:val="nil"/>
              </w:pBdr>
              <w:spacing w:after="0" w:line="240" w:lineRule="auto"/>
            </w:pPr>
            <w:r>
              <w:t>Exam 2</w:t>
            </w:r>
          </w:p>
        </w:tc>
      </w:tr>
    </w:tbl>
    <w:p w:rsidR="007A220E" w:rsidRDefault="007A220E">
      <w:pPr>
        <w:pBdr>
          <w:top w:val="nil"/>
          <w:left w:val="nil"/>
          <w:bottom w:val="nil"/>
          <w:right w:val="nil"/>
          <w:between w:val="nil"/>
        </w:pBdr>
        <w:spacing w:line="240" w:lineRule="auto"/>
        <w:jc w:val="right"/>
        <w:rPr>
          <w:b/>
        </w:rPr>
      </w:pPr>
    </w:p>
    <w:p w:rsidR="007A220E" w:rsidRDefault="00942F64">
      <w:pPr>
        <w:pBdr>
          <w:top w:val="nil"/>
          <w:left w:val="nil"/>
          <w:bottom w:val="nil"/>
          <w:right w:val="nil"/>
          <w:between w:val="nil"/>
        </w:pBdr>
        <w:spacing w:after="0" w:line="240" w:lineRule="auto"/>
        <w:rPr>
          <w:b/>
        </w:rPr>
      </w:pPr>
      <w:r>
        <w:pict>
          <v:rect id="_x0000_i1031" style="width:0;height:1.5pt" o:hralign="center" o:hrstd="t" o:hr="t" fillcolor="#a0a0a0" stroked="f"/>
        </w:pict>
      </w:r>
      <w:bookmarkStart w:id="7" w:name="1t3h5sf" w:colFirst="0" w:colLast="0"/>
      <w:bookmarkEnd w:id="7"/>
    </w:p>
    <w:p w:rsidR="007A220E" w:rsidRDefault="00942F64">
      <w:pPr>
        <w:pBdr>
          <w:top w:val="nil"/>
          <w:left w:val="nil"/>
          <w:bottom w:val="nil"/>
          <w:right w:val="nil"/>
          <w:between w:val="nil"/>
        </w:pBdr>
        <w:spacing w:after="0" w:line="240" w:lineRule="auto"/>
        <w:rPr>
          <w:b/>
          <w:sz w:val="28"/>
          <w:szCs w:val="28"/>
        </w:rPr>
      </w:pPr>
      <w:r>
        <w:rPr>
          <w:b/>
          <w:color w:val="1F497D"/>
          <w:sz w:val="28"/>
          <w:szCs w:val="28"/>
        </w:rPr>
        <w:t>Assignment Outline</w:t>
      </w:r>
    </w:p>
    <w:p w:rsidR="007A220E" w:rsidRDefault="007A220E">
      <w:pPr>
        <w:pBdr>
          <w:top w:val="nil"/>
          <w:left w:val="nil"/>
          <w:bottom w:val="nil"/>
          <w:right w:val="nil"/>
          <w:between w:val="nil"/>
        </w:pBdr>
        <w:spacing w:after="0" w:line="240" w:lineRule="auto"/>
      </w:pPr>
    </w:p>
    <w:p w:rsidR="007A220E" w:rsidRDefault="007A220E">
      <w:pPr>
        <w:pBdr>
          <w:top w:val="nil"/>
          <w:left w:val="nil"/>
          <w:bottom w:val="nil"/>
          <w:right w:val="nil"/>
          <w:between w:val="nil"/>
        </w:pBdr>
        <w:spacing w:after="0" w:line="240" w:lineRule="auto"/>
      </w:pPr>
    </w:p>
    <w:p w:rsidR="007A220E" w:rsidRDefault="00942F64">
      <w:pPr>
        <w:pBdr>
          <w:top w:val="nil"/>
          <w:left w:val="nil"/>
          <w:bottom w:val="nil"/>
          <w:right w:val="nil"/>
          <w:between w:val="nil"/>
        </w:pBdr>
        <w:spacing w:after="0" w:line="240" w:lineRule="auto"/>
      </w:pPr>
      <w:r>
        <w:rPr>
          <w:b/>
          <w:color w:val="1F497D"/>
        </w:rPr>
        <w:t>Major Assignment 1 and 2</w:t>
      </w:r>
      <w:r>
        <w:t xml:space="preserve"> are group assignments.</w:t>
      </w:r>
    </w:p>
    <w:p w:rsidR="007A220E" w:rsidRDefault="007A220E">
      <w:pPr>
        <w:pBdr>
          <w:top w:val="nil"/>
          <w:left w:val="nil"/>
          <w:bottom w:val="nil"/>
          <w:right w:val="nil"/>
          <w:between w:val="nil"/>
        </w:pBdr>
        <w:spacing w:after="0" w:line="240" w:lineRule="auto"/>
      </w:pPr>
    </w:p>
    <w:p w:rsidR="007A220E" w:rsidRDefault="00942F64">
      <w:pPr>
        <w:spacing w:after="0" w:line="240" w:lineRule="auto"/>
        <w:rPr>
          <w:b/>
          <w:color w:val="1F497D"/>
        </w:rPr>
      </w:pPr>
      <w:r>
        <w:rPr>
          <w:b/>
          <w:color w:val="1F497D"/>
        </w:rPr>
        <w:t>Quiz and Exam Policy</w:t>
      </w:r>
    </w:p>
    <w:p w:rsidR="007A220E" w:rsidRDefault="00942F64">
      <w:pPr>
        <w:widowControl/>
        <w:spacing w:after="0" w:line="240" w:lineRule="auto"/>
        <w:rPr>
          <w:b/>
          <w:color w:val="FF0000"/>
        </w:rPr>
      </w:pPr>
      <w:r>
        <w:t xml:space="preserve">There will be </w:t>
      </w:r>
      <w:proofErr w:type="gramStart"/>
      <w:r>
        <w:t>2</w:t>
      </w:r>
      <w:proofErr w:type="gramEnd"/>
      <w:r>
        <w:t xml:space="preserve"> fully online quizzes and or exams in this course. Detailed information </w:t>
      </w:r>
      <w:proofErr w:type="gramStart"/>
      <w:r>
        <w:t>is provided</w:t>
      </w:r>
      <w:proofErr w:type="gramEnd"/>
      <w:r>
        <w:t xml:space="preserve"> in the week in which each exam is administered. Exams must be submitted by their posted due date. </w:t>
      </w:r>
    </w:p>
    <w:p w:rsidR="007A220E" w:rsidRDefault="007A220E">
      <w:pPr>
        <w:widowControl/>
        <w:spacing w:after="0" w:line="240" w:lineRule="auto"/>
        <w:rPr>
          <w:b/>
          <w:color w:val="FF0000"/>
        </w:rPr>
      </w:pPr>
    </w:p>
    <w:p w:rsidR="007A220E" w:rsidRDefault="00942F64">
      <w:pPr>
        <w:widowControl/>
        <w:spacing w:after="0" w:line="240" w:lineRule="auto"/>
      </w:pPr>
      <w:r>
        <w:t xml:space="preserve">During all quizzes and examinations, students </w:t>
      </w:r>
      <w:proofErr w:type="gramStart"/>
      <w:r>
        <w:t>are permitt</w:t>
      </w:r>
      <w:r>
        <w:t>ed</w:t>
      </w:r>
      <w:proofErr w:type="gramEnd"/>
      <w:r>
        <w:t xml:space="preserve"> to use the following resources:</w:t>
      </w:r>
    </w:p>
    <w:p w:rsidR="007A220E" w:rsidRDefault="00942F64">
      <w:pPr>
        <w:widowControl/>
        <w:numPr>
          <w:ilvl w:val="0"/>
          <w:numId w:val="4"/>
        </w:numPr>
        <w:spacing w:after="0" w:line="240" w:lineRule="auto"/>
      </w:pPr>
      <w:r>
        <w:t>Textbook(s) by specific title</w:t>
      </w:r>
    </w:p>
    <w:p w:rsidR="007A220E" w:rsidRDefault="00942F64">
      <w:pPr>
        <w:widowControl/>
        <w:numPr>
          <w:ilvl w:val="0"/>
          <w:numId w:val="4"/>
        </w:numPr>
        <w:spacing w:after="0" w:line="240" w:lineRule="auto"/>
      </w:pPr>
      <w:r>
        <w:t>Handwritten or typed notes</w:t>
      </w:r>
    </w:p>
    <w:p w:rsidR="007A220E" w:rsidRDefault="00942F64">
      <w:pPr>
        <w:widowControl/>
        <w:numPr>
          <w:ilvl w:val="0"/>
          <w:numId w:val="4"/>
        </w:numPr>
        <w:spacing w:after="0" w:line="240" w:lineRule="auto"/>
      </w:pPr>
      <w:r>
        <w:t>Notes on your computer</w:t>
      </w:r>
    </w:p>
    <w:p w:rsidR="007A220E" w:rsidRDefault="00942F64">
      <w:pPr>
        <w:widowControl/>
        <w:numPr>
          <w:ilvl w:val="0"/>
          <w:numId w:val="6"/>
        </w:numPr>
        <w:spacing w:after="0" w:line="240" w:lineRule="auto"/>
      </w:pPr>
      <w:r>
        <w:t>Internet access or web sites of any kind other than the Canvas LMS system</w:t>
      </w:r>
    </w:p>
    <w:p w:rsidR="007A220E" w:rsidRDefault="00942F64">
      <w:pPr>
        <w:widowControl/>
        <w:numPr>
          <w:ilvl w:val="0"/>
          <w:numId w:val="2"/>
        </w:numPr>
        <w:spacing w:after="0" w:line="240" w:lineRule="auto"/>
      </w:pPr>
      <w:r>
        <w:rPr>
          <w:b/>
        </w:rPr>
        <w:t>No</w:t>
      </w:r>
      <w:r>
        <w:t xml:space="preserve"> use of mobile phones or other devices other than the device on w</w:t>
      </w:r>
      <w:r>
        <w:t>hich you will take the exam</w:t>
      </w:r>
    </w:p>
    <w:p w:rsidR="007A220E" w:rsidRDefault="00942F64">
      <w:pPr>
        <w:spacing w:after="0" w:line="240" w:lineRule="auto"/>
        <w:ind w:left="-32"/>
      </w:pPr>
      <w:r>
        <w:br/>
      </w:r>
      <w:r>
        <w:rPr>
          <w:b/>
          <w:color w:val="FF0000"/>
        </w:rPr>
        <w:lastRenderedPageBreak/>
        <w:t xml:space="preserve">IMPORTANT REMINDER: </w:t>
      </w:r>
      <w:r>
        <w:t xml:space="preserve">Each student </w:t>
      </w:r>
      <w:proofErr w:type="gramStart"/>
      <w:r>
        <w:t>is expected</w:t>
      </w:r>
      <w:proofErr w:type="gramEnd"/>
      <w:r>
        <w:t xml:space="preserve"> to work on this </w:t>
      </w:r>
      <w:r>
        <w:rPr>
          <w:b/>
          <w:u w:val="single"/>
        </w:rPr>
        <w:t>individually</w:t>
      </w:r>
      <w:r>
        <w:rPr>
          <w:b/>
        </w:rPr>
        <w:t xml:space="preserve"> </w:t>
      </w:r>
      <w:r>
        <w:t xml:space="preserve">and within the confines of the University Academic Honesty Policy (see </w:t>
      </w:r>
      <w:hyperlink r:id="rId7">
        <w:r>
          <w:rPr>
            <w:color w:val="1155CC"/>
            <w:u w:val="single"/>
          </w:rPr>
          <w:t>http://www.rowanonline.com</w:t>
        </w:r>
      </w:hyperlink>
      <w:r>
        <w:t xml:space="preserve"> for Unive</w:t>
      </w:r>
      <w:r>
        <w:t xml:space="preserve">rsity Policies and details). </w:t>
      </w:r>
    </w:p>
    <w:p w:rsidR="007A220E" w:rsidRDefault="00942F64">
      <w:pPr>
        <w:pBdr>
          <w:top w:val="nil"/>
          <w:left w:val="nil"/>
          <w:bottom w:val="nil"/>
          <w:right w:val="nil"/>
          <w:between w:val="nil"/>
        </w:pBdr>
        <w:spacing w:after="0" w:line="240" w:lineRule="auto"/>
        <w:jc w:val="right"/>
      </w:pPr>
      <w:hyperlink w:anchor="gjdgxs">
        <w:r>
          <w:rPr>
            <w:color w:val="1155CC"/>
            <w:sz w:val="20"/>
            <w:szCs w:val="20"/>
            <w:u w:val="single"/>
          </w:rPr>
          <w:t>Top Menu</w:t>
        </w:r>
      </w:hyperlink>
    </w:p>
    <w:p w:rsidR="007A220E" w:rsidRDefault="00942F64">
      <w:pPr>
        <w:pBdr>
          <w:top w:val="nil"/>
          <w:left w:val="nil"/>
          <w:bottom w:val="nil"/>
          <w:right w:val="nil"/>
          <w:between w:val="nil"/>
        </w:pBdr>
        <w:spacing w:after="0" w:line="240" w:lineRule="auto"/>
      </w:pPr>
      <w:r>
        <w:pict>
          <v:rect id="_x0000_i1032" style="width:0;height:1.5pt" o:hralign="center" o:hrstd="t" o:hr="t" fillcolor="#a0a0a0" stroked="f"/>
        </w:pict>
      </w:r>
    </w:p>
    <w:p w:rsidR="007A220E" w:rsidRDefault="00942F64">
      <w:pPr>
        <w:pBdr>
          <w:top w:val="nil"/>
          <w:left w:val="nil"/>
          <w:bottom w:val="nil"/>
          <w:right w:val="nil"/>
          <w:between w:val="nil"/>
        </w:pBdr>
        <w:spacing w:after="0" w:line="240" w:lineRule="auto"/>
        <w:rPr>
          <w:b/>
          <w:sz w:val="28"/>
          <w:szCs w:val="28"/>
        </w:rPr>
      </w:pPr>
      <w:bookmarkStart w:id="8" w:name="4d34og8" w:colFirst="0" w:colLast="0"/>
      <w:bookmarkEnd w:id="8"/>
      <w:r>
        <w:rPr>
          <w:b/>
          <w:color w:val="1F497D"/>
          <w:sz w:val="28"/>
          <w:szCs w:val="28"/>
        </w:rPr>
        <w:t>Grading</w:t>
      </w:r>
    </w:p>
    <w:p w:rsidR="007A220E" w:rsidRDefault="00942F64">
      <w:pPr>
        <w:pBdr>
          <w:top w:val="nil"/>
          <w:left w:val="nil"/>
          <w:bottom w:val="nil"/>
          <w:right w:val="nil"/>
          <w:between w:val="nil"/>
        </w:pBdr>
        <w:spacing w:line="240" w:lineRule="auto"/>
        <w:jc w:val="right"/>
        <w:rPr>
          <w:sz w:val="20"/>
          <w:szCs w:val="20"/>
        </w:rPr>
      </w:pPr>
      <w:hyperlink w:anchor="gjdgxs">
        <w:r>
          <w:rPr>
            <w:color w:val="1155CC"/>
            <w:sz w:val="20"/>
            <w:szCs w:val="20"/>
            <w:u w:val="single"/>
          </w:rPr>
          <w:t>Top Menu</w:t>
        </w:r>
      </w:hyperlink>
      <w:r>
        <w:fldChar w:fldCharType="begin"/>
      </w:r>
      <w:r>
        <w:instrText xml:space="preserve"> HYPERLINK \l "30j0zll" </w:instrText>
      </w:r>
      <w:r>
        <w:fldChar w:fldCharType="separate"/>
      </w:r>
    </w:p>
    <w:p w:rsidR="007A220E" w:rsidRDefault="00942F64">
      <w:pPr>
        <w:spacing w:after="0" w:line="240" w:lineRule="auto"/>
        <w:rPr>
          <w:b/>
          <w:color w:val="1F497D"/>
        </w:rPr>
      </w:pPr>
      <w:r>
        <w:fldChar w:fldCharType="end"/>
      </w:r>
      <w:r>
        <w:rPr>
          <w:b/>
          <w:color w:val="1F497D"/>
        </w:rPr>
        <w:t>Late Work Policy</w:t>
      </w:r>
    </w:p>
    <w:p w:rsidR="007A220E" w:rsidRDefault="00942F64">
      <w:pPr>
        <w:pBdr>
          <w:top w:val="nil"/>
          <w:left w:val="nil"/>
          <w:bottom w:val="nil"/>
          <w:right w:val="nil"/>
          <w:between w:val="nil"/>
        </w:pBdr>
        <w:spacing w:after="0" w:line="240" w:lineRule="auto"/>
      </w:pPr>
      <w:r>
        <w:t xml:space="preserve">Please note: If you need to miss any due date </w:t>
      </w:r>
      <w:proofErr w:type="gramStart"/>
      <w:r>
        <w:t>as a result</w:t>
      </w:r>
      <w:proofErr w:type="gramEnd"/>
      <w:r>
        <w:t xml:space="preserve"> of extenuating circumstances, please contact your instructor, before the due date passes. A grace period to submit a course activity (e.g., </w:t>
      </w:r>
      <w:proofErr w:type="gramStart"/>
      <w:r>
        <w:t>An</w:t>
      </w:r>
      <w:proofErr w:type="gramEnd"/>
      <w:r>
        <w:t xml:space="preserve"> assignment, discussion, exam, etc.) may be granted, but</w:t>
      </w:r>
      <w:r>
        <w:t xml:space="preserve"> is at the sole discretion of your instructor. Without a preauthorized grace period, late submissions will be penalized by 25</w:t>
      </w:r>
      <w:proofErr w:type="gramStart"/>
      <w:r>
        <w:t>%  for</w:t>
      </w:r>
      <w:proofErr w:type="gramEnd"/>
      <w:r>
        <w:t xml:space="preserve"> each day late and a grade of 0 will be applied on the 4th day after the due date.</w:t>
      </w:r>
    </w:p>
    <w:p w:rsidR="007A220E" w:rsidRDefault="007A220E">
      <w:pPr>
        <w:pBdr>
          <w:top w:val="nil"/>
          <w:left w:val="nil"/>
          <w:bottom w:val="nil"/>
          <w:right w:val="nil"/>
          <w:between w:val="nil"/>
        </w:pBdr>
        <w:spacing w:after="0" w:line="240" w:lineRule="auto"/>
      </w:pPr>
    </w:p>
    <w:p w:rsidR="007A220E" w:rsidRDefault="00942F64">
      <w:pPr>
        <w:pBdr>
          <w:top w:val="nil"/>
          <w:left w:val="nil"/>
          <w:bottom w:val="nil"/>
          <w:right w:val="nil"/>
          <w:between w:val="nil"/>
        </w:pBdr>
        <w:spacing w:line="240" w:lineRule="auto"/>
        <w:rPr>
          <w:sz w:val="24"/>
          <w:szCs w:val="24"/>
        </w:rPr>
      </w:pPr>
      <w:r>
        <w:rPr>
          <w:b/>
          <w:sz w:val="24"/>
          <w:szCs w:val="24"/>
        </w:rPr>
        <w:t>Final Grade Breakdown</w:t>
      </w: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720"/>
        <w:gridCol w:w="3856"/>
      </w:tblGrid>
      <w:tr w:rsidR="007A220E">
        <w:tc>
          <w:tcPr>
            <w:tcW w:w="5720" w:type="dxa"/>
            <w:shd w:val="clear" w:color="auto" w:fill="4F81BD"/>
            <w:tcMar>
              <w:top w:w="86" w:type="dxa"/>
              <w:left w:w="86" w:type="dxa"/>
              <w:bottom w:w="86" w:type="dxa"/>
              <w:right w:w="86" w:type="dxa"/>
            </w:tcMar>
          </w:tcPr>
          <w:p w:rsidR="007A220E" w:rsidRDefault="00942F64">
            <w:pPr>
              <w:pBdr>
                <w:top w:val="nil"/>
                <w:left w:val="nil"/>
                <w:bottom w:val="nil"/>
                <w:right w:val="nil"/>
                <w:between w:val="nil"/>
              </w:pBdr>
              <w:spacing w:after="0" w:line="240" w:lineRule="auto"/>
              <w:rPr>
                <w:b/>
                <w:color w:val="FFFFFF"/>
              </w:rPr>
            </w:pPr>
            <w:r>
              <w:rPr>
                <w:b/>
                <w:color w:val="FFFFFF"/>
              </w:rPr>
              <w:t>Grading Criteria/Assignment</w:t>
            </w:r>
          </w:p>
        </w:tc>
        <w:tc>
          <w:tcPr>
            <w:tcW w:w="3856" w:type="dxa"/>
            <w:shd w:val="clear" w:color="auto" w:fill="4F81BD"/>
            <w:tcMar>
              <w:top w:w="86" w:type="dxa"/>
              <w:left w:w="86" w:type="dxa"/>
              <w:bottom w:w="86" w:type="dxa"/>
              <w:right w:w="86" w:type="dxa"/>
            </w:tcMar>
          </w:tcPr>
          <w:p w:rsidR="007A220E" w:rsidRDefault="00942F64">
            <w:pPr>
              <w:pBdr>
                <w:top w:val="nil"/>
                <w:left w:val="nil"/>
                <w:bottom w:val="nil"/>
                <w:right w:val="nil"/>
                <w:between w:val="nil"/>
              </w:pBdr>
              <w:spacing w:after="0" w:line="240" w:lineRule="auto"/>
              <w:rPr>
                <w:b/>
                <w:color w:val="FFFFFF"/>
              </w:rPr>
            </w:pPr>
            <w:r>
              <w:rPr>
                <w:b/>
                <w:color w:val="FFFFFF"/>
              </w:rPr>
              <w:t>Points/Percentage</w:t>
            </w:r>
          </w:p>
        </w:tc>
      </w:tr>
      <w:tr w:rsidR="007A220E">
        <w:tc>
          <w:tcPr>
            <w:tcW w:w="5720" w:type="dxa"/>
            <w:shd w:val="clear" w:color="auto" w:fill="D3DFEE"/>
            <w:tcMar>
              <w:top w:w="86" w:type="dxa"/>
              <w:left w:w="86" w:type="dxa"/>
              <w:bottom w:w="86" w:type="dxa"/>
              <w:right w:w="86" w:type="dxa"/>
            </w:tcMar>
          </w:tcPr>
          <w:p w:rsidR="007A220E" w:rsidRDefault="00942F64">
            <w:pPr>
              <w:pBdr>
                <w:top w:val="nil"/>
                <w:left w:val="nil"/>
                <w:bottom w:val="nil"/>
                <w:right w:val="nil"/>
                <w:between w:val="nil"/>
              </w:pBdr>
              <w:spacing w:after="0" w:line="240" w:lineRule="auto"/>
            </w:pPr>
            <w:r>
              <w:t>Two Examinations</w:t>
            </w:r>
          </w:p>
        </w:tc>
        <w:tc>
          <w:tcPr>
            <w:tcW w:w="3856" w:type="dxa"/>
            <w:shd w:val="clear" w:color="auto" w:fill="D3DFEE"/>
            <w:tcMar>
              <w:top w:w="86" w:type="dxa"/>
              <w:left w:w="86" w:type="dxa"/>
              <w:bottom w:w="86" w:type="dxa"/>
              <w:right w:w="86" w:type="dxa"/>
            </w:tcMar>
          </w:tcPr>
          <w:p w:rsidR="007A220E" w:rsidRDefault="00942F64">
            <w:pPr>
              <w:pBdr>
                <w:top w:val="nil"/>
                <w:left w:val="nil"/>
                <w:bottom w:val="nil"/>
                <w:right w:val="nil"/>
                <w:between w:val="nil"/>
              </w:pBdr>
              <w:spacing w:after="0" w:line="240" w:lineRule="auto"/>
            </w:pPr>
            <w:r>
              <w:t>20% each = 40%</w:t>
            </w:r>
          </w:p>
        </w:tc>
      </w:tr>
      <w:tr w:rsidR="007A220E">
        <w:tc>
          <w:tcPr>
            <w:tcW w:w="5720" w:type="dxa"/>
            <w:shd w:val="clear" w:color="auto" w:fill="auto"/>
            <w:tcMar>
              <w:top w:w="86" w:type="dxa"/>
              <w:left w:w="86" w:type="dxa"/>
              <w:bottom w:w="86" w:type="dxa"/>
              <w:right w:w="86" w:type="dxa"/>
            </w:tcMar>
          </w:tcPr>
          <w:p w:rsidR="007A220E" w:rsidRDefault="00942F64">
            <w:pPr>
              <w:pBdr>
                <w:top w:val="nil"/>
                <w:left w:val="nil"/>
                <w:bottom w:val="nil"/>
                <w:right w:val="nil"/>
                <w:between w:val="nil"/>
              </w:pBdr>
              <w:spacing w:after="0" w:line="240" w:lineRule="auto"/>
            </w:pPr>
            <w:r>
              <w:t>MA1</w:t>
            </w:r>
          </w:p>
        </w:tc>
        <w:tc>
          <w:tcPr>
            <w:tcW w:w="3856" w:type="dxa"/>
            <w:shd w:val="clear" w:color="auto" w:fill="auto"/>
            <w:tcMar>
              <w:top w:w="86" w:type="dxa"/>
              <w:left w:w="86" w:type="dxa"/>
              <w:bottom w:w="86" w:type="dxa"/>
              <w:right w:w="86" w:type="dxa"/>
            </w:tcMar>
          </w:tcPr>
          <w:p w:rsidR="007A220E" w:rsidRDefault="00942F64">
            <w:pPr>
              <w:pBdr>
                <w:top w:val="nil"/>
                <w:left w:val="nil"/>
                <w:bottom w:val="nil"/>
                <w:right w:val="nil"/>
                <w:between w:val="nil"/>
              </w:pBdr>
              <w:spacing w:after="0" w:line="240" w:lineRule="auto"/>
            </w:pPr>
            <w:r>
              <w:t>10%</w:t>
            </w:r>
          </w:p>
        </w:tc>
      </w:tr>
      <w:tr w:rsidR="007A220E">
        <w:tc>
          <w:tcPr>
            <w:tcW w:w="5720" w:type="dxa"/>
            <w:shd w:val="clear" w:color="auto" w:fill="D3DFEE"/>
            <w:tcMar>
              <w:top w:w="86" w:type="dxa"/>
              <w:left w:w="86" w:type="dxa"/>
              <w:bottom w:w="86" w:type="dxa"/>
              <w:right w:w="86" w:type="dxa"/>
            </w:tcMar>
          </w:tcPr>
          <w:p w:rsidR="007A220E" w:rsidRDefault="00942F64">
            <w:pPr>
              <w:pBdr>
                <w:top w:val="nil"/>
                <w:left w:val="nil"/>
                <w:bottom w:val="nil"/>
                <w:right w:val="nil"/>
                <w:between w:val="nil"/>
              </w:pBdr>
              <w:spacing w:after="0" w:line="240" w:lineRule="auto"/>
            </w:pPr>
            <w:r>
              <w:t>Weekly Assignments</w:t>
            </w:r>
          </w:p>
        </w:tc>
        <w:tc>
          <w:tcPr>
            <w:tcW w:w="3856" w:type="dxa"/>
            <w:shd w:val="clear" w:color="auto" w:fill="D3DFEE"/>
            <w:tcMar>
              <w:top w:w="86" w:type="dxa"/>
              <w:left w:w="86" w:type="dxa"/>
              <w:bottom w:w="86" w:type="dxa"/>
              <w:right w:w="86" w:type="dxa"/>
            </w:tcMar>
          </w:tcPr>
          <w:p w:rsidR="007A220E" w:rsidRDefault="00942F64">
            <w:pPr>
              <w:pBdr>
                <w:top w:val="nil"/>
                <w:left w:val="nil"/>
                <w:bottom w:val="nil"/>
                <w:right w:val="nil"/>
                <w:between w:val="nil"/>
              </w:pBdr>
              <w:spacing w:after="0" w:line="240" w:lineRule="auto"/>
            </w:pPr>
            <w:r>
              <w:t>20%</w:t>
            </w:r>
          </w:p>
        </w:tc>
      </w:tr>
      <w:tr w:rsidR="007A220E">
        <w:tc>
          <w:tcPr>
            <w:tcW w:w="5720" w:type="dxa"/>
            <w:shd w:val="clear" w:color="auto" w:fill="auto"/>
            <w:tcMar>
              <w:top w:w="86" w:type="dxa"/>
              <w:left w:w="86" w:type="dxa"/>
              <w:bottom w:w="86" w:type="dxa"/>
              <w:right w:w="86" w:type="dxa"/>
            </w:tcMar>
          </w:tcPr>
          <w:p w:rsidR="007A220E" w:rsidRDefault="00942F64">
            <w:pPr>
              <w:pBdr>
                <w:top w:val="nil"/>
                <w:left w:val="nil"/>
                <w:bottom w:val="nil"/>
                <w:right w:val="nil"/>
                <w:between w:val="nil"/>
              </w:pBdr>
              <w:spacing w:after="0" w:line="240" w:lineRule="auto"/>
            </w:pPr>
            <w:r>
              <w:t>Weekly Discussions</w:t>
            </w:r>
          </w:p>
        </w:tc>
        <w:tc>
          <w:tcPr>
            <w:tcW w:w="3856" w:type="dxa"/>
            <w:shd w:val="clear" w:color="auto" w:fill="auto"/>
            <w:tcMar>
              <w:top w:w="86" w:type="dxa"/>
              <w:left w:w="86" w:type="dxa"/>
              <w:bottom w:w="86" w:type="dxa"/>
              <w:right w:w="86" w:type="dxa"/>
            </w:tcMar>
          </w:tcPr>
          <w:p w:rsidR="007A220E" w:rsidRDefault="00942F64">
            <w:pPr>
              <w:pBdr>
                <w:top w:val="nil"/>
                <w:left w:val="nil"/>
                <w:bottom w:val="nil"/>
                <w:right w:val="nil"/>
                <w:between w:val="nil"/>
              </w:pBdr>
              <w:spacing w:after="0" w:line="240" w:lineRule="auto"/>
            </w:pPr>
            <w:r>
              <w:t>10%</w:t>
            </w:r>
          </w:p>
        </w:tc>
      </w:tr>
      <w:tr w:rsidR="007A220E">
        <w:tc>
          <w:tcPr>
            <w:tcW w:w="5720" w:type="dxa"/>
            <w:shd w:val="clear" w:color="auto" w:fill="D3DFEE"/>
            <w:tcMar>
              <w:top w:w="86" w:type="dxa"/>
              <w:left w:w="86" w:type="dxa"/>
              <w:bottom w:w="86" w:type="dxa"/>
              <w:right w:w="86" w:type="dxa"/>
            </w:tcMar>
          </w:tcPr>
          <w:p w:rsidR="007A220E" w:rsidRDefault="00942F64">
            <w:pPr>
              <w:pBdr>
                <w:top w:val="nil"/>
                <w:left w:val="nil"/>
                <w:bottom w:val="nil"/>
                <w:right w:val="nil"/>
                <w:between w:val="nil"/>
              </w:pBdr>
              <w:spacing w:after="0" w:line="240" w:lineRule="auto"/>
            </w:pPr>
            <w:r>
              <w:t>MA2</w:t>
            </w:r>
          </w:p>
        </w:tc>
        <w:tc>
          <w:tcPr>
            <w:tcW w:w="3856" w:type="dxa"/>
            <w:shd w:val="clear" w:color="auto" w:fill="D3DFEE"/>
            <w:tcMar>
              <w:top w:w="86" w:type="dxa"/>
              <w:left w:w="86" w:type="dxa"/>
              <w:bottom w:w="86" w:type="dxa"/>
              <w:right w:w="86" w:type="dxa"/>
            </w:tcMar>
          </w:tcPr>
          <w:p w:rsidR="007A220E" w:rsidRDefault="00942F64">
            <w:pPr>
              <w:pBdr>
                <w:top w:val="nil"/>
                <w:left w:val="nil"/>
                <w:bottom w:val="nil"/>
                <w:right w:val="nil"/>
                <w:between w:val="nil"/>
              </w:pBdr>
              <w:spacing w:after="0" w:line="240" w:lineRule="auto"/>
            </w:pPr>
            <w:r>
              <w:t>20%</w:t>
            </w:r>
          </w:p>
        </w:tc>
      </w:tr>
      <w:tr w:rsidR="007A220E">
        <w:tc>
          <w:tcPr>
            <w:tcW w:w="5720" w:type="dxa"/>
            <w:shd w:val="clear" w:color="auto" w:fill="auto"/>
            <w:tcMar>
              <w:top w:w="86" w:type="dxa"/>
              <w:left w:w="86" w:type="dxa"/>
              <w:bottom w:w="86" w:type="dxa"/>
              <w:right w:w="86" w:type="dxa"/>
            </w:tcMar>
          </w:tcPr>
          <w:p w:rsidR="007A220E" w:rsidRDefault="00942F64">
            <w:pPr>
              <w:pBdr>
                <w:top w:val="nil"/>
                <w:left w:val="nil"/>
                <w:bottom w:val="nil"/>
                <w:right w:val="nil"/>
                <w:between w:val="nil"/>
              </w:pBdr>
              <w:spacing w:after="0" w:line="240" w:lineRule="auto"/>
              <w:rPr>
                <w:b/>
              </w:rPr>
            </w:pPr>
            <w:r>
              <w:rPr>
                <w:b/>
              </w:rPr>
              <w:t>Total</w:t>
            </w:r>
          </w:p>
        </w:tc>
        <w:tc>
          <w:tcPr>
            <w:tcW w:w="3856" w:type="dxa"/>
            <w:shd w:val="clear" w:color="auto" w:fill="auto"/>
            <w:tcMar>
              <w:top w:w="86" w:type="dxa"/>
              <w:left w:w="86" w:type="dxa"/>
              <w:bottom w:w="86" w:type="dxa"/>
              <w:right w:w="86" w:type="dxa"/>
            </w:tcMar>
          </w:tcPr>
          <w:p w:rsidR="007A220E" w:rsidRDefault="00942F64">
            <w:pPr>
              <w:pBdr>
                <w:top w:val="nil"/>
                <w:left w:val="nil"/>
                <w:bottom w:val="nil"/>
                <w:right w:val="nil"/>
                <w:between w:val="nil"/>
              </w:pBdr>
              <w:spacing w:after="0" w:line="240" w:lineRule="auto"/>
              <w:rPr>
                <w:b/>
              </w:rPr>
            </w:pPr>
            <w:r>
              <w:rPr>
                <w:b/>
              </w:rPr>
              <w:t>100%</w:t>
            </w:r>
          </w:p>
        </w:tc>
      </w:tr>
    </w:tbl>
    <w:p w:rsidR="007A220E" w:rsidRDefault="00942F64">
      <w:pPr>
        <w:pBdr>
          <w:top w:val="nil"/>
          <w:left w:val="nil"/>
          <w:bottom w:val="nil"/>
          <w:right w:val="nil"/>
          <w:between w:val="nil"/>
        </w:pBdr>
        <w:spacing w:line="240" w:lineRule="auto"/>
        <w:rPr>
          <w:b/>
        </w:rPr>
      </w:pPr>
      <w:r>
        <w:rPr>
          <w:b/>
          <w:sz w:val="24"/>
          <w:szCs w:val="24"/>
        </w:rPr>
        <w:br/>
      </w:r>
      <w:r>
        <w:rPr>
          <w:b/>
        </w:rPr>
        <w:t>Grading Scale</w:t>
      </w: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30"/>
        <w:gridCol w:w="3123"/>
        <w:gridCol w:w="1283"/>
        <w:gridCol w:w="3940"/>
      </w:tblGrid>
      <w:tr w:rsidR="007A220E">
        <w:tc>
          <w:tcPr>
            <w:tcW w:w="1230" w:type="dxa"/>
            <w:shd w:val="clear" w:color="auto" w:fill="D3DFEE"/>
            <w:tcMar>
              <w:top w:w="0" w:type="dxa"/>
              <w:left w:w="108" w:type="dxa"/>
              <w:bottom w:w="0" w:type="dxa"/>
              <w:right w:w="108" w:type="dxa"/>
            </w:tcMar>
          </w:tcPr>
          <w:p w:rsidR="007A220E" w:rsidRDefault="00942F64">
            <w:pPr>
              <w:pBdr>
                <w:top w:val="nil"/>
                <w:left w:val="nil"/>
                <w:bottom w:val="nil"/>
                <w:right w:val="nil"/>
                <w:between w:val="nil"/>
              </w:pBdr>
              <w:spacing w:before="100" w:after="100" w:line="240" w:lineRule="auto"/>
              <w:rPr>
                <w:b/>
              </w:rPr>
            </w:pPr>
            <w:r>
              <w:rPr>
                <w:b/>
              </w:rPr>
              <w:t>A</w:t>
            </w:r>
          </w:p>
        </w:tc>
        <w:tc>
          <w:tcPr>
            <w:tcW w:w="3123" w:type="dxa"/>
            <w:shd w:val="clear" w:color="auto" w:fill="D3DFEE"/>
            <w:tcMar>
              <w:top w:w="0" w:type="dxa"/>
              <w:left w:w="108" w:type="dxa"/>
              <w:bottom w:w="0" w:type="dxa"/>
              <w:right w:w="108" w:type="dxa"/>
            </w:tcMar>
          </w:tcPr>
          <w:p w:rsidR="007A220E" w:rsidRDefault="00942F64">
            <w:pPr>
              <w:pBdr>
                <w:top w:val="nil"/>
                <w:left w:val="nil"/>
                <w:bottom w:val="nil"/>
                <w:right w:val="nil"/>
                <w:between w:val="nil"/>
              </w:pBdr>
              <w:spacing w:before="100" w:after="100" w:line="240" w:lineRule="auto"/>
            </w:pPr>
            <w:r>
              <w:t>93 and Up</w:t>
            </w:r>
          </w:p>
        </w:tc>
        <w:tc>
          <w:tcPr>
            <w:tcW w:w="1283" w:type="dxa"/>
            <w:shd w:val="clear" w:color="auto" w:fill="D3DFEE"/>
            <w:tcMar>
              <w:top w:w="0" w:type="dxa"/>
              <w:left w:w="108" w:type="dxa"/>
              <w:bottom w:w="0" w:type="dxa"/>
              <w:right w:w="108" w:type="dxa"/>
            </w:tcMar>
          </w:tcPr>
          <w:p w:rsidR="007A220E" w:rsidRDefault="00942F64">
            <w:pPr>
              <w:pBdr>
                <w:top w:val="nil"/>
                <w:left w:val="nil"/>
                <w:bottom w:val="nil"/>
                <w:right w:val="nil"/>
                <w:between w:val="nil"/>
              </w:pBdr>
              <w:spacing w:before="100" w:after="100" w:line="240" w:lineRule="auto"/>
              <w:rPr>
                <w:b/>
              </w:rPr>
            </w:pPr>
            <w:r>
              <w:rPr>
                <w:b/>
              </w:rPr>
              <w:t>C</w:t>
            </w:r>
          </w:p>
        </w:tc>
        <w:tc>
          <w:tcPr>
            <w:tcW w:w="3940" w:type="dxa"/>
            <w:shd w:val="clear" w:color="auto" w:fill="D3DFEE"/>
            <w:tcMar>
              <w:top w:w="0" w:type="dxa"/>
              <w:left w:w="108" w:type="dxa"/>
              <w:bottom w:w="0" w:type="dxa"/>
              <w:right w:w="108" w:type="dxa"/>
            </w:tcMar>
          </w:tcPr>
          <w:p w:rsidR="007A220E" w:rsidRDefault="00942F64">
            <w:pPr>
              <w:pBdr>
                <w:top w:val="nil"/>
                <w:left w:val="nil"/>
                <w:bottom w:val="nil"/>
                <w:right w:val="nil"/>
                <w:between w:val="nil"/>
              </w:pBdr>
              <w:spacing w:before="100" w:after="100" w:line="240" w:lineRule="auto"/>
            </w:pPr>
            <w:r>
              <w:t>74 – 76</w:t>
            </w:r>
          </w:p>
        </w:tc>
      </w:tr>
      <w:tr w:rsidR="007A220E">
        <w:tc>
          <w:tcPr>
            <w:tcW w:w="1230" w:type="dxa"/>
            <w:shd w:val="clear" w:color="auto" w:fill="auto"/>
            <w:tcMar>
              <w:top w:w="0" w:type="dxa"/>
              <w:left w:w="108" w:type="dxa"/>
              <w:bottom w:w="0" w:type="dxa"/>
              <w:right w:w="108" w:type="dxa"/>
            </w:tcMar>
          </w:tcPr>
          <w:p w:rsidR="007A220E" w:rsidRDefault="00942F64">
            <w:pPr>
              <w:pBdr>
                <w:top w:val="nil"/>
                <w:left w:val="nil"/>
                <w:bottom w:val="nil"/>
                <w:right w:val="nil"/>
                <w:between w:val="nil"/>
              </w:pBdr>
              <w:spacing w:before="100" w:after="100" w:line="240" w:lineRule="auto"/>
              <w:rPr>
                <w:b/>
              </w:rPr>
            </w:pPr>
            <w:r>
              <w:rPr>
                <w:b/>
              </w:rPr>
              <w:t>A-</w:t>
            </w:r>
          </w:p>
        </w:tc>
        <w:tc>
          <w:tcPr>
            <w:tcW w:w="3123" w:type="dxa"/>
            <w:shd w:val="clear" w:color="auto" w:fill="auto"/>
            <w:tcMar>
              <w:top w:w="0" w:type="dxa"/>
              <w:left w:w="108" w:type="dxa"/>
              <w:bottom w:w="0" w:type="dxa"/>
              <w:right w:w="108" w:type="dxa"/>
            </w:tcMar>
          </w:tcPr>
          <w:p w:rsidR="007A220E" w:rsidRDefault="00942F64">
            <w:pPr>
              <w:pBdr>
                <w:top w:val="nil"/>
                <w:left w:val="nil"/>
                <w:bottom w:val="nil"/>
                <w:right w:val="nil"/>
                <w:between w:val="nil"/>
              </w:pBdr>
              <w:spacing w:before="100" w:after="100" w:line="240" w:lineRule="auto"/>
            </w:pPr>
            <w:r>
              <w:t>90 – 92</w:t>
            </w:r>
          </w:p>
        </w:tc>
        <w:tc>
          <w:tcPr>
            <w:tcW w:w="1283" w:type="dxa"/>
            <w:shd w:val="clear" w:color="auto" w:fill="auto"/>
            <w:tcMar>
              <w:top w:w="0" w:type="dxa"/>
              <w:left w:w="108" w:type="dxa"/>
              <w:bottom w:w="0" w:type="dxa"/>
              <w:right w:w="108" w:type="dxa"/>
            </w:tcMar>
          </w:tcPr>
          <w:p w:rsidR="007A220E" w:rsidRDefault="00942F64">
            <w:pPr>
              <w:pBdr>
                <w:top w:val="nil"/>
                <w:left w:val="nil"/>
                <w:bottom w:val="nil"/>
                <w:right w:val="nil"/>
                <w:between w:val="nil"/>
              </w:pBdr>
              <w:spacing w:before="100" w:after="100" w:line="240" w:lineRule="auto"/>
              <w:rPr>
                <w:b/>
              </w:rPr>
            </w:pPr>
            <w:r>
              <w:rPr>
                <w:b/>
              </w:rPr>
              <w:t>C-</w:t>
            </w:r>
          </w:p>
        </w:tc>
        <w:tc>
          <w:tcPr>
            <w:tcW w:w="3940" w:type="dxa"/>
            <w:shd w:val="clear" w:color="auto" w:fill="auto"/>
            <w:tcMar>
              <w:top w:w="0" w:type="dxa"/>
              <w:left w:w="108" w:type="dxa"/>
              <w:bottom w:w="0" w:type="dxa"/>
              <w:right w:w="108" w:type="dxa"/>
            </w:tcMar>
          </w:tcPr>
          <w:p w:rsidR="007A220E" w:rsidRDefault="00942F64">
            <w:pPr>
              <w:pBdr>
                <w:top w:val="nil"/>
                <w:left w:val="nil"/>
                <w:bottom w:val="nil"/>
                <w:right w:val="nil"/>
                <w:between w:val="nil"/>
              </w:pBdr>
              <w:spacing w:before="100" w:after="100" w:line="240" w:lineRule="auto"/>
            </w:pPr>
            <w:r>
              <w:t>70 – 73</w:t>
            </w:r>
          </w:p>
        </w:tc>
      </w:tr>
      <w:tr w:rsidR="007A220E">
        <w:tc>
          <w:tcPr>
            <w:tcW w:w="1230" w:type="dxa"/>
            <w:shd w:val="clear" w:color="auto" w:fill="D3DFEE"/>
            <w:tcMar>
              <w:top w:w="0" w:type="dxa"/>
              <w:left w:w="108" w:type="dxa"/>
              <w:bottom w:w="0" w:type="dxa"/>
              <w:right w:w="108" w:type="dxa"/>
            </w:tcMar>
          </w:tcPr>
          <w:p w:rsidR="007A220E" w:rsidRDefault="00942F64">
            <w:pPr>
              <w:pBdr>
                <w:top w:val="nil"/>
                <w:left w:val="nil"/>
                <w:bottom w:val="nil"/>
                <w:right w:val="nil"/>
                <w:between w:val="nil"/>
              </w:pBdr>
              <w:spacing w:before="100" w:after="100" w:line="240" w:lineRule="auto"/>
              <w:rPr>
                <w:b/>
              </w:rPr>
            </w:pPr>
            <w:r>
              <w:rPr>
                <w:b/>
              </w:rPr>
              <w:t>B+</w:t>
            </w:r>
          </w:p>
        </w:tc>
        <w:tc>
          <w:tcPr>
            <w:tcW w:w="3123" w:type="dxa"/>
            <w:shd w:val="clear" w:color="auto" w:fill="D3DFEE"/>
            <w:tcMar>
              <w:top w:w="0" w:type="dxa"/>
              <w:left w:w="108" w:type="dxa"/>
              <w:bottom w:w="0" w:type="dxa"/>
              <w:right w:w="108" w:type="dxa"/>
            </w:tcMar>
          </w:tcPr>
          <w:p w:rsidR="007A220E" w:rsidRDefault="00942F64">
            <w:pPr>
              <w:pBdr>
                <w:top w:val="nil"/>
                <w:left w:val="nil"/>
                <w:bottom w:val="nil"/>
                <w:right w:val="nil"/>
                <w:between w:val="nil"/>
              </w:pBdr>
              <w:spacing w:before="100" w:after="100" w:line="240" w:lineRule="auto"/>
            </w:pPr>
            <w:r>
              <w:t>87 – 89</w:t>
            </w:r>
          </w:p>
        </w:tc>
        <w:tc>
          <w:tcPr>
            <w:tcW w:w="1283" w:type="dxa"/>
            <w:shd w:val="clear" w:color="auto" w:fill="D3DFEE"/>
            <w:tcMar>
              <w:top w:w="0" w:type="dxa"/>
              <w:left w:w="108" w:type="dxa"/>
              <w:bottom w:w="0" w:type="dxa"/>
              <w:right w:w="108" w:type="dxa"/>
            </w:tcMar>
          </w:tcPr>
          <w:p w:rsidR="007A220E" w:rsidRDefault="00942F64">
            <w:pPr>
              <w:pBdr>
                <w:top w:val="nil"/>
                <w:left w:val="nil"/>
                <w:bottom w:val="nil"/>
                <w:right w:val="nil"/>
                <w:between w:val="nil"/>
              </w:pBdr>
              <w:spacing w:before="100" w:after="100" w:line="240" w:lineRule="auto"/>
              <w:rPr>
                <w:b/>
              </w:rPr>
            </w:pPr>
            <w:r>
              <w:rPr>
                <w:b/>
              </w:rPr>
              <w:t>D+</w:t>
            </w:r>
          </w:p>
        </w:tc>
        <w:tc>
          <w:tcPr>
            <w:tcW w:w="3940" w:type="dxa"/>
            <w:shd w:val="clear" w:color="auto" w:fill="D3DFEE"/>
            <w:tcMar>
              <w:top w:w="0" w:type="dxa"/>
              <w:left w:w="108" w:type="dxa"/>
              <w:bottom w:w="0" w:type="dxa"/>
              <w:right w:w="108" w:type="dxa"/>
            </w:tcMar>
          </w:tcPr>
          <w:p w:rsidR="007A220E" w:rsidRDefault="00942F64">
            <w:pPr>
              <w:pBdr>
                <w:top w:val="nil"/>
                <w:left w:val="nil"/>
                <w:bottom w:val="nil"/>
                <w:right w:val="nil"/>
                <w:between w:val="nil"/>
              </w:pBdr>
              <w:spacing w:before="100" w:after="100" w:line="240" w:lineRule="auto"/>
            </w:pPr>
            <w:r>
              <w:t>67 – 69</w:t>
            </w:r>
          </w:p>
        </w:tc>
      </w:tr>
      <w:tr w:rsidR="007A220E">
        <w:tc>
          <w:tcPr>
            <w:tcW w:w="1230" w:type="dxa"/>
            <w:shd w:val="clear" w:color="auto" w:fill="auto"/>
            <w:tcMar>
              <w:top w:w="0" w:type="dxa"/>
              <w:left w:w="108" w:type="dxa"/>
              <w:bottom w:w="0" w:type="dxa"/>
              <w:right w:w="108" w:type="dxa"/>
            </w:tcMar>
          </w:tcPr>
          <w:p w:rsidR="007A220E" w:rsidRDefault="00942F64">
            <w:pPr>
              <w:pBdr>
                <w:top w:val="nil"/>
                <w:left w:val="nil"/>
                <w:bottom w:val="nil"/>
                <w:right w:val="nil"/>
                <w:between w:val="nil"/>
              </w:pBdr>
              <w:spacing w:before="100" w:after="100" w:line="240" w:lineRule="auto"/>
              <w:rPr>
                <w:b/>
              </w:rPr>
            </w:pPr>
            <w:r>
              <w:rPr>
                <w:b/>
              </w:rPr>
              <w:t>B</w:t>
            </w:r>
          </w:p>
        </w:tc>
        <w:tc>
          <w:tcPr>
            <w:tcW w:w="3123" w:type="dxa"/>
            <w:shd w:val="clear" w:color="auto" w:fill="auto"/>
            <w:tcMar>
              <w:top w:w="0" w:type="dxa"/>
              <w:left w:w="108" w:type="dxa"/>
              <w:bottom w:w="0" w:type="dxa"/>
              <w:right w:w="108" w:type="dxa"/>
            </w:tcMar>
          </w:tcPr>
          <w:p w:rsidR="007A220E" w:rsidRDefault="00942F64">
            <w:pPr>
              <w:pBdr>
                <w:top w:val="nil"/>
                <w:left w:val="nil"/>
                <w:bottom w:val="nil"/>
                <w:right w:val="nil"/>
                <w:between w:val="nil"/>
              </w:pBdr>
              <w:spacing w:before="100" w:after="100" w:line="240" w:lineRule="auto"/>
            </w:pPr>
            <w:r>
              <w:t>84 – 86</w:t>
            </w:r>
          </w:p>
        </w:tc>
        <w:tc>
          <w:tcPr>
            <w:tcW w:w="1283" w:type="dxa"/>
            <w:shd w:val="clear" w:color="auto" w:fill="auto"/>
            <w:tcMar>
              <w:top w:w="0" w:type="dxa"/>
              <w:left w:w="108" w:type="dxa"/>
              <w:bottom w:w="0" w:type="dxa"/>
              <w:right w:w="108" w:type="dxa"/>
            </w:tcMar>
          </w:tcPr>
          <w:p w:rsidR="007A220E" w:rsidRDefault="00942F64">
            <w:pPr>
              <w:pBdr>
                <w:top w:val="nil"/>
                <w:left w:val="nil"/>
                <w:bottom w:val="nil"/>
                <w:right w:val="nil"/>
                <w:between w:val="nil"/>
              </w:pBdr>
              <w:spacing w:before="100" w:after="100" w:line="240" w:lineRule="auto"/>
              <w:rPr>
                <w:b/>
              </w:rPr>
            </w:pPr>
            <w:r>
              <w:rPr>
                <w:b/>
              </w:rPr>
              <w:t>D</w:t>
            </w:r>
          </w:p>
        </w:tc>
        <w:tc>
          <w:tcPr>
            <w:tcW w:w="3940" w:type="dxa"/>
            <w:shd w:val="clear" w:color="auto" w:fill="auto"/>
            <w:tcMar>
              <w:top w:w="0" w:type="dxa"/>
              <w:left w:w="108" w:type="dxa"/>
              <w:bottom w:w="0" w:type="dxa"/>
              <w:right w:w="108" w:type="dxa"/>
            </w:tcMar>
          </w:tcPr>
          <w:p w:rsidR="007A220E" w:rsidRDefault="00942F64">
            <w:pPr>
              <w:pBdr>
                <w:top w:val="nil"/>
                <w:left w:val="nil"/>
                <w:bottom w:val="nil"/>
                <w:right w:val="nil"/>
                <w:between w:val="nil"/>
              </w:pBdr>
              <w:spacing w:before="100" w:after="100" w:line="240" w:lineRule="auto"/>
            </w:pPr>
            <w:r>
              <w:t>64 – 66</w:t>
            </w:r>
          </w:p>
        </w:tc>
      </w:tr>
      <w:tr w:rsidR="007A220E">
        <w:tc>
          <w:tcPr>
            <w:tcW w:w="1230" w:type="dxa"/>
            <w:shd w:val="clear" w:color="auto" w:fill="D3DFEE"/>
            <w:tcMar>
              <w:top w:w="0" w:type="dxa"/>
              <w:left w:w="108" w:type="dxa"/>
              <w:bottom w:w="0" w:type="dxa"/>
              <w:right w:w="108" w:type="dxa"/>
            </w:tcMar>
          </w:tcPr>
          <w:p w:rsidR="007A220E" w:rsidRDefault="00942F64">
            <w:pPr>
              <w:pBdr>
                <w:top w:val="nil"/>
                <w:left w:val="nil"/>
                <w:bottom w:val="nil"/>
                <w:right w:val="nil"/>
                <w:between w:val="nil"/>
              </w:pBdr>
              <w:spacing w:before="100" w:after="100" w:line="240" w:lineRule="auto"/>
              <w:rPr>
                <w:b/>
              </w:rPr>
            </w:pPr>
            <w:r>
              <w:rPr>
                <w:b/>
              </w:rPr>
              <w:t>B-</w:t>
            </w:r>
          </w:p>
        </w:tc>
        <w:tc>
          <w:tcPr>
            <w:tcW w:w="3123" w:type="dxa"/>
            <w:shd w:val="clear" w:color="auto" w:fill="D3DFEE"/>
            <w:tcMar>
              <w:top w:w="0" w:type="dxa"/>
              <w:left w:w="108" w:type="dxa"/>
              <w:bottom w:w="0" w:type="dxa"/>
              <w:right w:w="108" w:type="dxa"/>
            </w:tcMar>
          </w:tcPr>
          <w:p w:rsidR="007A220E" w:rsidRDefault="00942F64">
            <w:pPr>
              <w:pBdr>
                <w:top w:val="nil"/>
                <w:left w:val="nil"/>
                <w:bottom w:val="nil"/>
                <w:right w:val="nil"/>
                <w:between w:val="nil"/>
              </w:pBdr>
              <w:spacing w:before="100" w:after="100" w:line="240" w:lineRule="auto"/>
            </w:pPr>
            <w:r>
              <w:t>80 – 83</w:t>
            </w:r>
          </w:p>
        </w:tc>
        <w:tc>
          <w:tcPr>
            <w:tcW w:w="1283" w:type="dxa"/>
            <w:shd w:val="clear" w:color="auto" w:fill="D3DFEE"/>
            <w:tcMar>
              <w:top w:w="0" w:type="dxa"/>
              <w:left w:w="108" w:type="dxa"/>
              <w:bottom w:w="0" w:type="dxa"/>
              <w:right w:w="108" w:type="dxa"/>
            </w:tcMar>
          </w:tcPr>
          <w:p w:rsidR="007A220E" w:rsidRDefault="00942F64">
            <w:pPr>
              <w:pBdr>
                <w:top w:val="nil"/>
                <w:left w:val="nil"/>
                <w:bottom w:val="nil"/>
                <w:right w:val="nil"/>
                <w:between w:val="nil"/>
              </w:pBdr>
              <w:spacing w:before="100" w:after="100" w:line="240" w:lineRule="auto"/>
              <w:rPr>
                <w:b/>
              </w:rPr>
            </w:pPr>
            <w:r>
              <w:rPr>
                <w:b/>
              </w:rPr>
              <w:t>D-</w:t>
            </w:r>
          </w:p>
        </w:tc>
        <w:tc>
          <w:tcPr>
            <w:tcW w:w="3940" w:type="dxa"/>
            <w:shd w:val="clear" w:color="auto" w:fill="D3DFEE"/>
            <w:tcMar>
              <w:top w:w="0" w:type="dxa"/>
              <w:left w:w="108" w:type="dxa"/>
              <w:bottom w:w="0" w:type="dxa"/>
              <w:right w:w="108" w:type="dxa"/>
            </w:tcMar>
          </w:tcPr>
          <w:p w:rsidR="007A220E" w:rsidRDefault="00942F64">
            <w:pPr>
              <w:pBdr>
                <w:top w:val="nil"/>
                <w:left w:val="nil"/>
                <w:bottom w:val="nil"/>
                <w:right w:val="nil"/>
                <w:between w:val="nil"/>
              </w:pBdr>
              <w:spacing w:before="100" w:after="100" w:line="240" w:lineRule="auto"/>
            </w:pPr>
            <w:r>
              <w:t>60 – 63</w:t>
            </w:r>
          </w:p>
        </w:tc>
      </w:tr>
      <w:tr w:rsidR="007A220E">
        <w:tc>
          <w:tcPr>
            <w:tcW w:w="1230" w:type="dxa"/>
            <w:shd w:val="clear" w:color="auto" w:fill="auto"/>
            <w:tcMar>
              <w:top w:w="0" w:type="dxa"/>
              <w:left w:w="108" w:type="dxa"/>
              <w:bottom w:w="0" w:type="dxa"/>
              <w:right w:w="108" w:type="dxa"/>
            </w:tcMar>
          </w:tcPr>
          <w:p w:rsidR="007A220E" w:rsidRDefault="00942F64">
            <w:pPr>
              <w:pBdr>
                <w:top w:val="nil"/>
                <w:left w:val="nil"/>
                <w:bottom w:val="nil"/>
                <w:right w:val="nil"/>
                <w:between w:val="nil"/>
              </w:pBdr>
              <w:spacing w:before="100" w:after="100" w:line="240" w:lineRule="auto"/>
              <w:rPr>
                <w:b/>
              </w:rPr>
            </w:pPr>
            <w:r>
              <w:rPr>
                <w:b/>
              </w:rPr>
              <w:t>C+</w:t>
            </w:r>
          </w:p>
        </w:tc>
        <w:tc>
          <w:tcPr>
            <w:tcW w:w="3123" w:type="dxa"/>
            <w:shd w:val="clear" w:color="auto" w:fill="auto"/>
            <w:tcMar>
              <w:top w:w="0" w:type="dxa"/>
              <w:left w:w="108" w:type="dxa"/>
              <w:bottom w:w="0" w:type="dxa"/>
              <w:right w:w="108" w:type="dxa"/>
            </w:tcMar>
          </w:tcPr>
          <w:p w:rsidR="007A220E" w:rsidRDefault="00942F64">
            <w:pPr>
              <w:pBdr>
                <w:top w:val="nil"/>
                <w:left w:val="nil"/>
                <w:bottom w:val="nil"/>
                <w:right w:val="nil"/>
                <w:between w:val="nil"/>
              </w:pBdr>
              <w:spacing w:before="100" w:after="100" w:line="240" w:lineRule="auto"/>
            </w:pPr>
            <w:r>
              <w:t>77 - 79</w:t>
            </w:r>
          </w:p>
        </w:tc>
        <w:tc>
          <w:tcPr>
            <w:tcW w:w="1283" w:type="dxa"/>
            <w:shd w:val="clear" w:color="auto" w:fill="auto"/>
            <w:tcMar>
              <w:top w:w="0" w:type="dxa"/>
              <w:left w:w="108" w:type="dxa"/>
              <w:bottom w:w="0" w:type="dxa"/>
              <w:right w:w="108" w:type="dxa"/>
            </w:tcMar>
          </w:tcPr>
          <w:p w:rsidR="007A220E" w:rsidRDefault="00942F64">
            <w:pPr>
              <w:pBdr>
                <w:top w:val="nil"/>
                <w:left w:val="nil"/>
                <w:bottom w:val="nil"/>
                <w:right w:val="nil"/>
                <w:between w:val="nil"/>
              </w:pBdr>
              <w:spacing w:before="100" w:after="100" w:line="240" w:lineRule="auto"/>
              <w:rPr>
                <w:b/>
              </w:rPr>
            </w:pPr>
            <w:r>
              <w:rPr>
                <w:b/>
              </w:rPr>
              <w:t>F</w:t>
            </w:r>
          </w:p>
        </w:tc>
        <w:tc>
          <w:tcPr>
            <w:tcW w:w="3940" w:type="dxa"/>
            <w:shd w:val="clear" w:color="auto" w:fill="auto"/>
            <w:tcMar>
              <w:top w:w="0" w:type="dxa"/>
              <w:left w:w="108" w:type="dxa"/>
              <w:bottom w:w="0" w:type="dxa"/>
              <w:right w:w="108" w:type="dxa"/>
            </w:tcMar>
          </w:tcPr>
          <w:p w:rsidR="007A220E" w:rsidRDefault="00942F64">
            <w:pPr>
              <w:pBdr>
                <w:top w:val="nil"/>
                <w:left w:val="nil"/>
                <w:bottom w:val="nil"/>
                <w:right w:val="nil"/>
                <w:between w:val="nil"/>
              </w:pBdr>
              <w:spacing w:after="0" w:line="240" w:lineRule="auto"/>
            </w:pPr>
            <w:r>
              <w:t>59 and Below</w:t>
            </w:r>
          </w:p>
        </w:tc>
      </w:tr>
    </w:tbl>
    <w:p w:rsidR="007A220E" w:rsidRDefault="007A220E">
      <w:pPr>
        <w:pBdr>
          <w:top w:val="nil"/>
          <w:left w:val="nil"/>
          <w:bottom w:val="nil"/>
          <w:right w:val="nil"/>
          <w:between w:val="nil"/>
        </w:pBdr>
        <w:spacing w:before="100" w:after="100" w:line="240" w:lineRule="auto"/>
      </w:pPr>
    </w:p>
    <w:p w:rsidR="007A220E" w:rsidRDefault="007A220E">
      <w:pPr>
        <w:pBdr>
          <w:top w:val="nil"/>
          <w:left w:val="nil"/>
          <w:bottom w:val="nil"/>
          <w:right w:val="nil"/>
          <w:between w:val="nil"/>
        </w:pBdr>
        <w:spacing w:after="0" w:line="240" w:lineRule="auto"/>
        <w:rPr>
          <w:sz w:val="20"/>
          <w:szCs w:val="20"/>
        </w:rPr>
      </w:pPr>
    </w:p>
    <w:p w:rsidR="007A220E" w:rsidRDefault="00942F64">
      <w:pPr>
        <w:pBdr>
          <w:top w:val="nil"/>
          <w:left w:val="nil"/>
          <w:bottom w:val="nil"/>
          <w:right w:val="nil"/>
          <w:between w:val="nil"/>
        </w:pBdr>
        <w:spacing w:after="0" w:line="240" w:lineRule="auto"/>
        <w:rPr>
          <w:sz w:val="20"/>
          <w:szCs w:val="20"/>
        </w:rPr>
      </w:pPr>
      <w:r>
        <w:pict>
          <v:rect id="_x0000_i1033" style="width:0;height:1.5pt" o:hralign="center" o:hrstd="t" o:hr="t" fillcolor="#a0a0a0" stroked="f"/>
        </w:pict>
      </w:r>
      <w:bookmarkStart w:id="9" w:name="2s8eyo1" w:colFirst="0" w:colLast="0"/>
      <w:bookmarkEnd w:id="9"/>
    </w:p>
    <w:p w:rsidR="007A220E" w:rsidRDefault="00942F64">
      <w:pPr>
        <w:pBdr>
          <w:top w:val="nil"/>
          <w:left w:val="nil"/>
          <w:bottom w:val="nil"/>
          <w:right w:val="nil"/>
          <w:between w:val="nil"/>
        </w:pBdr>
        <w:spacing w:after="0" w:line="240" w:lineRule="auto"/>
        <w:rPr>
          <w:b/>
          <w:sz w:val="28"/>
          <w:szCs w:val="28"/>
        </w:rPr>
      </w:pPr>
      <w:r>
        <w:rPr>
          <w:b/>
          <w:color w:val="1F497D"/>
          <w:sz w:val="28"/>
          <w:szCs w:val="28"/>
        </w:rPr>
        <w:lastRenderedPageBreak/>
        <w:t>Rowan Online Standard Policies (addendum)</w:t>
      </w:r>
    </w:p>
    <w:p w:rsidR="007A220E" w:rsidRDefault="00942F64">
      <w:pPr>
        <w:pBdr>
          <w:top w:val="nil"/>
          <w:left w:val="nil"/>
          <w:bottom w:val="nil"/>
          <w:right w:val="nil"/>
          <w:between w:val="nil"/>
        </w:pBdr>
        <w:spacing w:line="240" w:lineRule="auto"/>
      </w:pPr>
      <w:r>
        <w:t xml:space="preserve">The current version of Rowan Online Standard Policies, which are an addendum to this syllabus, </w:t>
      </w:r>
      <w:proofErr w:type="gramStart"/>
      <w:r>
        <w:t>are found</w:t>
      </w:r>
      <w:proofErr w:type="gramEnd"/>
      <w:r>
        <w:t xml:space="preserve"> in the </w:t>
      </w:r>
      <w:hyperlink r:id="rId8" w:anchor="heading=h.ovkmxcofmaz1">
        <w:r>
          <w:rPr>
            <w:color w:val="1155CC"/>
            <w:u w:val="single"/>
          </w:rPr>
          <w:t>Rowan Online Standard Policies Document</w:t>
        </w:r>
      </w:hyperlink>
      <w:r>
        <w:t>.</w:t>
      </w:r>
    </w:p>
    <w:p w:rsidR="007A220E" w:rsidRDefault="00942F64">
      <w:pPr>
        <w:pBdr>
          <w:top w:val="nil"/>
          <w:left w:val="nil"/>
          <w:bottom w:val="nil"/>
          <w:right w:val="nil"/>
          <w:between w:val="nil"/>
        </w:pBdr>
        <w:spacing w:line="240" w:lineRule="auto"/>
        <w:jc w:val="right"/>
        <w:rPr>
          <w:sz w:val="20"/>
          <w:szCs w:val="20"/>
        </w:rPr>
      </w:pPr>
      <w:hyperlink w:anchor="gjdgxs">
        <w:r>
          <w:rPr>
            <w:color w:val="1155CC"/>
            <w:sz w:val="20"/>
            <w:szCs w:val="20"/>
            <w:u w:val="single"/>
          </w:rPr>
          <w:t>Top Menu</w:t>
        </w:r>
      </w:hyperlink>
      <w:hyperlink w:anchor="id.vbp42fn13oqt" w:history="1"/>
    </w:p>
    <w:sectPr w:rsidR="007A220E">
      <w:headerReference w:type="default" r:id="rId9"/>
      <w:footerReference w:type="default" r:id="rId10"/>
      <w:pgSz w:w="12240" w:h="15840"/>
      <w:pgMar w:top="1872"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F64" w:rsidRDefault="00942F64">
      <w:pPr>
        <w:spacing w:after="0" w:line="240" w:lineRule="auto"/>
      </w:pPr>
      <w:r>
        <w:separator/>
      </w:r>
    </w:p>
  </w:endnote>
  <w:endnote w:type="continuationSeparator" w:id="0">
    <w:p w:rsidR="00942F64" w:rsidRDefault="00942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auto"/>
    <w:pitch w:val="default"/>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20E" w:rsidRDefault="00942F64">
    <w:pPr>
      <w:pBdr>
        <w:top w:val="nil"/>
        <w:left w:val="nil"/>
        <w:bottom w:val="nil"/>
        <w:right w:val="nil"/>
        <w:between w:val="nil"/>
      </w:pBdr>
      <w:spacing w:after="0" w:line="240" w:lineRule="auto"/>
      <w:rPr>
        <w:sz w:val="20"/>
        <w:szCs w:val="20"/>
      </w:rPr>
    </w:pPr>
    <w:hyperlink r:id="rId1">
      <w:r>
        <w:rPr>
          <w:color w:val="1155CC"/>
          <w:sz w:val="16"/>
          <w:szCs w:val="16"/>
          <w:u w:val="single"/>
        </w:rPr>
        <w:t>Rowan Online</w:t>
      </w:r>
    </w:hyperlink>
    <w:r>
      <w:rPr>
        <w:sz w:val="16"/>
        <w:szCs w:val="16"/>
      </w:rPr>
      <w:t xml:space="preserve"> </w:t>
    </w:r>
    <w:r>
      <w:rPr>
        <w:color w:val="999999"/>
        <w:sz w:val="16"/>
        <w:szCs w:val="16"/>
      </w:rPr>
      <w:t xml:space="preserve">| </w:t>
    </w:r>
    <w:hyperlink r:id="rId2">
      <w:r>
        <w:rPr>
          <w:color w:val="1155CC"/>
          <w:sz w:val="16"/>
          <w:szCs w:val="16"/>
          <w:u w:val="single"/>
        </w:rPr>
        <w:t>Rowan Global Learning &amp; Partnerships</w:t>
      </w:r>
    </w:hyperlink>
    <w:r>
      <w:rPr>
        <w:color w:val="999999"/>
        <w:sz w:val="16"/>
        <w:szCs w:val="16"/>
      </w:rPr>
      <w:t xml:space="preserve"> | Syllabus | Version 4.1, 2015</w:t>
    </w:r>
    <w:r>
      <w:rPr>
        <w:sz w:val="18"/>
        <w:szCs w:val="18"/>
      </w:rPr>
      <w:tab/>
    </w:r>
    <w:r>
      <w:tab/>
    </w:r>
    <w:r>
      <w:tab/>
    </w:r>
    <w:r>
      <w:tab/>
    </w:r>
    <w:r>
      <w:tab/>
    </w:r>
    <w:r>
      <w:rPr>
        <w:sz w:val="20"/>
        <w:szCs w:val="20"/>
      </w:rPr>
      <w:fldChar w:fldCharType="begin"/>
    </w:r>
    <w:r>
      <w:rPr>
        <w:sz w:val="20"/>
        <w:szCs w:val="20"/>
      </w:rPr>
      <w:instrText>PAGE</w:instrText>
    </w:r>
    <w:r w:rsidR="001F10D5">
      <w:rPr>
        <w:sz w:val="20"/>
        <w:szCs w:val="20"/>
      </w:rPr>
      <w:fldChar w:fldCharType="separate"/>
    </w:r>
    <w:r w:rsidR="001F10D5">
      <w:rPr>
        <w:noProof/>
        <w:sz w:val="20"/>
        <w:szCs w:val="20"/>
      </w:rPr>
      <w:t>7</w:t>
    </w:r>
    <w:r>
      <w:rPr>
        <w:sz w:val="20"/>
        <w:szCs w:val="20"/>
      </w:rPr>
      <w:fldChar w:fldCharType="end"/>
    </w:r>
  </w:p>
  <w:p w:rsidR="007A220E" w:rsidRDefault="007A220E">
    <w:pPr>
      <w:pBdr>
        <w:top w:val="nil"/>
        <w:left w:val="nil"/>
        <w:bottom w:val="nil"/>
        <w:right w:val="nil"/>
        <w:between w:val="nil"/>
      </w:pBd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F64" w:rsidRDefault="00942F64">
      <w:pPr>
        <w:spacing w:after="0" w:line="240" w:lineRule="auto"/>
      </w:pPr>
      <w:r>
        <w:separator/>
      </w:r>
    </w:p>
  </w:footnote>
  <w:footnote w:type="continuationSeparator" w:id="0">
    <w:p w:rsidR="00942F64" w:rsidRDefault="00942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20E" w:rsidRDefault="007A220E">
    <w:pPr>
      <w:pBdr>
        <w:top w:val="nil"/>
        <w:left w:val="nil"/>
        <w:bottom w:val="nil"/>
        <w:right w:val="nil"/>
        <w:between w:val="nil"/>
      </w:pBdr>
      <w:spacing w:after="0" w:line="240" w:lineRule="auto"/>
      <w:rPr>
        <w:rFonts w:ascii="Arial" w:eastAsia="Arial" w:hAnsi="Arial" w:cs="Arial"/>
      </w:rPr>
    </w:pPr>
  </w:p>
  <w:p w:rsidR="007A220E" w:rsidRDefault="007A220E">
    <w:pPr>
      <w:pBdr>
        <w:top w:val="nil"/>
        <w:left w:val="nil"/>
        <w:bottom w:val="nil"/>
        <w:right w:val="nil"/>
        <w:between w:val="nil"/>
      </w:pBdr>
      <w:spacing w:after="0" w:line="240" w:lineRule="auto"/>
      <w:rPr>
        <w:rFonts w:ascii="Arial" w:eastAsia="Arial" w:hAnsi="Arial" w:cs="Arial"/>
      </w:rPr>
    </w:pPr>
  </w:p>
  <w:p w:rsidR="007A220E" w:rsidRDefault="00942F64">
    <w:pPr>
      <w:pBdr>
        <w:top w:val="nil"/>
        <w:left w:val="nil"/>
        <w:bottom w:val="nil"/>
        <w:right w:val="nil"/>
        <w:between w:val="nil"/>
      </w:pBdr>
      <w:spacing w:after="0" w:line="240" w:lineRule="auto"/>
      <w:jc w:val="center"/>
      <w:rPr>
        <w:sz w:val="20"/>
        <w:szCs w:val="20"/>
      </w:rPr>
    </w:pPr>
    <w:r>
      <w:rPr>
        <w:rFonts w:ascii="Arial" w:eastAsia="Arial" w:hAnsi="Arial" w:cs="Arial"/>
        <w:noProof/>
        <w:lang w:val="en-US"/>
      </w:rPr>
      <w:drawing>
        <wp:inline distT="114300" distB="114300" distL="114300" distR="114300">
          <wp:extent cx="1771650" cy="419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71650" cy="4191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16F2"/>
    <w:multiLevelType w:val="multilevel"/>
    <w:tmpl w:val="0CA42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AD0E5E"/>
    <w:multiLevelType w:val="multilevel"/>
    <w:tmpl w:val="A07090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F057BD"/>
    <w:multiLevelType w:val="multilevel"/>
    <w:tmpl w:val="63762F00"/>
    <w:lvl w:ilvl="0">
      <w:start w:val="1"/>
      <w:numFmt w:val="bullet"/>
      <w:lvlText w:val="●"/>
      <w:lvlJc w:val="left"/>
      <w:pPr>
        <w:ind w:left="720" w:hanging="360"/>
      </w:pPr>
      <w:rPr>
        <w:rFonts w:ascii="Calibri" w:eastAsia="Calibri" w:hAnsi="Calibri" w:cs="Calibri"/>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Calibri" w:eastAsia="Calibri" w:hAnsi="Calibri" w:cs="Calibri"/>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Calibri" w:eastAsia="Calibri" w:hAnsi="Calibri" w:cs="Calibri"/>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Calibri" w:eastAsia="Calibri" w:hAnsi="Calibri" w:cs="Calibri"/>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Calibri" w:eastAsia="Calibri" w:hAnsi="Calibri" w:cs="Calibri"/>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Calibri" w:eastAsia="Calibri" w:hAnsi="Calibri" w:cs="Calibri"/>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Calibri" w:eastAsia="Calibri" w:hAnsi="Calibri" w:cs="Calibri"/>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Calibri" w:eastAsia="Calibri" w:hAnsi="Calibri" w:cs="Calibri"/>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Calibri" w:eastAsia="Calibri" w:hAnsi="Calibri" w:cs="Calibri"/>
        <w:b w:val="0"/>
        <w:i w:val="0"/>
        <w:smallCaps w:val="0"/>
        <w:strike w:val="0"/>
        <w:color w:val="000000"/>
        <w:sz w:val="22"/>
        <w:szCs w:val="22"/>
        <w:u w:val="none"/>
        <w:shd w:val="clear" w:color="auto" w:fill="auto"/>
        <w:vertAlign w:val="baseline"/>
      </w:rPr>
    </w:lvl>
  </w:abstractNum>
  <w:abstractNum w:abstractNumId="3" w15:restartNumberingAfterBreak="0">
    <w:nsid w:val="11941AAB"/>
    <w:multiLevelType w:val="multilevel"/>
    <w:tmpl w:val="9C10C2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C76321"/>
    <w:multiLevelType w:val="multilevel"/>
    <w:tmpl w:val="5B982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592A63"/>
    <w:multiLevelType w:val="multilevel"/>
    <w:tmpl w:val="ABE861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739652F"/>
    <w:multiLevelType w:val="multilevel"/>
    <w:tmpl w:val="34588C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BF63065"/>
    <w:multiLevelType w:val="multilevel"/>
    <w:tmpl w:val="B3C664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5AB771A"/>
    <w:multiLevelType w:val="multilevel"/>
    <w:tmpl w:val="FC54B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BF72B71"/>
    <w:multiLevelType w:val="multilevel"/>
    <w:tmpl w:val="9BF812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5"/>
  </w:num>
  <w:num w:numId="3">
    <w:abstractNumId w:val="2"/>
  </w:num>
  <w:num w:numId="4">
    <w:abstractNumId w:val="7"/>
  </w:num>
  <w:num w:numId="5">
    <w:abstractNumId w:val="6"/>
  </w:num>
  <w:num w:numId="6">
    <w:abstractNumId w:val="0"/>
  </w:num>
  <w:num w:numId="7">
    <w:abstractNumId w:val="9"/>
  </w:num>
  <w:num w:numId="8">
    <w:abstractNumId w:val="1"/>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20E"/>
    <w:rsid w:val="001F10D5"/>
    <w:rsid w:val="007A220E"/>
    <w:rsid w:val="00942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86E84"/>
  <w15:docId w15:val="{A98B9DF5-EF4E-4990-8F27-4D4ECA8D7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after="0" w:line="240" w:lineRule="auto"/>
      <w:outlineLvl w:val="0"/>
    </w:pPr>
    <w:rPr>
      <w:rFonts w:ascii="Cambria" w:eastAsia="Cambria" w:hAnsi="Cambria" w:cs="Cambria"/>
      <w:b/>
      <w:color w:val="000000"/>
    </w:rPr>
  </w:style>
  <w:style w:type="paragraph" w:styleId="Heading2">
    <w:name w:val="heading 2"/>
    <w:basedOn w:val="Normal"/>
    <w:next w:val="Normal"/>
    <w:pPr>
      <w:spacing w:before="240" w:after="60" w:line="240" w:lineRule="auto"/>
      <w:outlineLvl w:val="1"/>
    </w:pPr>
    <w:rPr>
      <w:rFonts w:ascii="Arial" w:eastAsia="Arial" w:hAnsi="Arial" w:cs="Arial"/>
      <w:b/>
      <w:i/>
      <w:color w:val="000000"/>
      <w:sz w:val="28"/>
      <w:szCs w:val="28"/>
    </w:rPr>
  </w:style>
  <w:style w:type="paragraph" w:styleId="Heading3">
    <w:name w:val="heading 3"/>
    <w:basedOn w:val="Normal"/>
    <w:next w:val="Normal"/>
    <w:pPr>
      <w:spacing w:before="240" w:after="60" w:line="240" w:lineRule="auto"/>
      <w:outlineLvl w:val="2"/>
    </w:pPr>
    <w:rPr>
      <w:rFonts w:ascii="Arial" w:eastAsia="Arial" w:hAnsi="Arial" w:cs="Arial"/>
      <w:b/>
      <w:color w:val="000000"/>
      <w:sz w:val="26"/>
      <w:szCs w:val="26"/>
    </w:rPr>
  </w:style>
  <w:style w:type="paragraph" w:styleId="Heading4">
    <w:name w:val="heading 4"/>
    <w:basedOn w:val="Normal"/>
    <w:next w:val="Normal"/>
    <w:pPr>
      <w:spacing w:after="0" w:line="240" w:lineRule="auto"/>
      <w:outlineLvl w:val="3"/>
    </w:pPr>
    <w:rPr>
      <w:rFonts w:ascii="Verdana" w:eastAsia="Verdana" w:hAnsi="Verdana" w:cs="Verdana"/>
      <w:b/>
      <w:color w:val="000000"/>
      <w:sz w:val="20"/>
      <w:szCs w:val="20"/>
      <w:u w:val="single"/>
    </w:rPr>
  </w:style>
  <w:style w:type="paragraph" w:styleId="Heading5">
    <w:name w:val="heading 5"/>
    <w:basedOn w:val="Normal"/>
    <w:next w:val="Normal"/>
    <w:pPr>
      <w:spacing w:before="240" w:after="60" w:line="240" w:lineRule="auto"/>
      <w:outlineLvl w:val="4"/>
    </w:pPr>
    <w:rPr>
      <w:b/>
      <w:i/>
      <w:color w:val="000000"/>
      <w:sz w:val="26"/>
      <w:szCs w:val="26"/>
    </w:rPr>
  </w:style>
  <w:style w:type="paragraph" w:styleId="Heading6">
    <w:name w:val="heading 6"/>
    <w:basedOn w:val="Normal"/>
    <w:next w:val="Normal"/>
    <w:pPr>
      <w:spacing w:before="240" w:after="60" w:line="240" w:lineRule="auto"/>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szCs w:val="72"/>
    </w:rPr>
  </w:style>
  <w:style w:type="paragraph" w:styleId="Subtitle">
    <w:name w:val="Subtitle"/>
    <w:basedOn w:val="Normal"/>
    <w:next w:val="Normal"/>
    <w:pP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cs.google.com/document/d/1o5XB4J2W8h52egi5-CnrpupqDMeN9LyFXRM8xiUj8Lk/edit" TargetMode="External"/><Relationship Id="rId3" Type="http://schemas.openxmlformats.org/officeDocument/2006/relationships/settings" Target="settings.xml"/><Relationship Id="rId7" Type="http://schemas.openxmlformats.org/officeDocument/2006/relationships/hyperlink" Target="http://www.rowanonlin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rowanu.com" TargetMode="External"/><Relationship Id="rId1" Type="http://schemas.openxmlformats.org/officeDocument/2006/relationships/hyperlink" Target="http://rowan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926</Words>
  <Characters>5281</Characters>
  <Application>Microsoft Office Word</Application>
  <DocSecurity>0</DocSecurity>
  <Lines>44</Lines>
  <Paragraphs>12</Paragraphs>
  <ScaleCrop>false</ScaleCrop>
  <Company>Rowan University</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Charles McGlynn</cp:lastModifiedBy>
  <cp:revision>2</cp:revision>
  <dcterms:created xsi:type="dcterms:W3CDTF">2021-02-22T04:01:00Z</dcterms:created>
  <dcterms:modified xsi:type="dcterms:W3CDTF">2021-02-22T04:01:00Z</dcterms:modified>
</cp:coreProperties>
</file>