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4FC6" w:rsidRPr="006873D4" w:rsidRDefault="00EF4FC6" w:rsidP="00EF4FC6">
      <w:pPr>
        <w:rPr>
          <w:rFonts w:asciiTheme="minorHAnsi" w:hAnsiTheme="minorHAnsi" w:cstheme="minorHAnsi"/>
          <w:sz w:val="28"/>
          <w:szCs w:val="28"/>
        </w:rPr>
      </w:pPr>
      <w:r w:rsidRPr="006873D4">
        <w:rPr>
          <w:rFonts w:asciiTheme="minorHAnsi" w:hAnsiTheme="minorHAnsi" w:cstheme="minorHAnsi"/>
          <w:sz w:val="28"/>
          <w:szCs w:val="28"/>
        </w:rPr>
        <w:t>Global Environmental Change</w:t>
      </w:r>
    </w:p>
    <w:p w:rsidR="00EF4FC6" w:rsidRPr="006873D4" w:rsidRDefault="00EF4FC6" w:rsidP="00EF4FC6">
      <w:pPr>
        <w:rPr>
          <w:rFonts w:asciiTheme="minorHAnsi" w:hAnsiTheme="minorHAnsi" w:cstheme="minorHAnsi"/>
          <w:sz w:val="28"/>
          <w:szCs w:val="28"/>
        </w:rPr>
      </w:pPr>
      <w:r w:rsidRPr="006873D4">
        <w:rPr>
          <w:rFonts w:asciiTheme="minorHAnsi" w:hAnsiTheme="minorHAnsi" w:cstheme="minorHAnsi"/>
          <w:sz w:val="28"/>
          <w:szCs w:val="28"/>
        </w:rPr>
        <w:t>EVSC 01121</w:t>
      </w:r>
    </w:p>
    <w:p w:rsidR="00EF4FC6" w:rsidRPr="006873D4" w:rsidRDefault="00EF4FC6" w:rsidP="00EF4FC6">
      <w:pPr>
        <w:rPr>
          <w:rFonts w:asciiTheme="minorHAnsi" w:hAnsiTheme="minorHAnsi" w:cstheme="minorHAnsi"/>
          <w:sz w:val="28"/>
          <w:szCs w:val="28"/>
        </w:rPr>
      </w:pPr>
    </w:p>
    <w:p w:rsidR="00EF4FC6" w:rsidRPr="006873D4" w:rsidRDefault="00EF4FC6" w:rsidP="00EF4FC6">
      <w:pPr>
        <w:rPr>
          <w:rFonts w:asciiTheme="minorHAnsi" w:hAnsiTheme="minorHAnsi" w:cstheme="minorHAnsi"/>
          <w:b/>
          <w:bCs/>
        </w:rPr>
      </w:pPr>
      <w:r w:rsidRPr="006873D4">
        <w:rPr>
          <w:rFonts w:asciiTheme="minorHAnsi" w:hAnsiTheme="minorHAnsi" w:cstheme="minorHAnsi"/>
          <w:sz w:val="28"/>
          <w:szCs w:val="28"/>
        </w:rPr>
        <w:t xml:space="preserve">Syllabus, </w:t>
      </w:r>
      <w:r w:rsidR="00D47002">
        <w:rPr>
          <w:rFonts w:asciiTheme="minorHAnsi" w:hAnsiTheme="minorHAnsi" w:cstheme="minorHAnsi"/>
          <w:sz w:val="28"/>
          <w:szCs w:val="28"/>
        </w:rPr>
        <w:t>Spring</w:t>
      </w:r>
      <w:r w:rsidR="00AD1A32" w:rsidRPr="006873D4">
        <w:rPr>
          <w:rFonts w:asciiTheme="minorHAnsi" w:hAnsiTheme="minorHAnsi" w:cstheme="minorHAnsi"/>
          <w:sz w:val="28"/>
          <w:szCs w:val="28"/>
        </w:rPr>
        <w:t xml:space="preserve"> </w:t>
      </w:r>
      <w:r w:rsidR="00D47002">
        <w:rPr>
          <w:rFonts w:asciiTheme="minorHAnsi" w:hAnsiTheme="minorHAnsi" w:cstheme="minorHAnsi"/>
          <w:sz w:val="28"/>
          <w:szCs w:val="28"/>
        </w:rPr>
        <w:t>2021</w:t>
      </w:r>
      <w:r w:rsidRPr="006873D4">
        <w:rPr>
          <w:rFonts w:asciiTheme="minorHAnsi" w:hAnsiTheme="minorHAnsi" w:cstheme="minorHAnsi"/>
          <w:sz w:val="28"/>
          <w:szCs w:val="28"/>
        </w:rPr>
        <w:t xml:space="preserve"> Semester</w:t>
      </w:r>
    </w:p>
    <w:p w:rsidR="00EF4FC6" w:rsidRPr="006873D4" w:rsidRDefault="00EF4FC6" w:rsidP="00EF4FC6">
      <w:pPr>
        <w:rPr>
          <w:rFonts w:asciiTheme="minorHAnsi" w:hAnsiTheme="minorHAnsi" w:cstheme="minorHAnsi"/>
          <w:b/>
          <w:bCs/>
        </w:rPr>
      </w:pPr>
    </w:p>
    <w:p w:rsidR="00EF4FC6" w:rsidRPr="006873D4" w:rsidRDefault="00EF4FC6" w:rsidP="00EF4FC6">
      <w:pPr>
        <w:rPr>
          <w:rFonts w:asciiTheme="minorHAnsi" w:hAnsiTheme="minorHAnsi" w:cstheme="minorHAnsi"/>
        </w:rPr>
      </w:pPr>
      <w:r w:rsidRPr="006873D4">
        <w:rPr>
          <w:rFonts w:asciiTheme="minorHAnsi" w:hAnsiTheme="minorHAnsi" w:cstheme="minorHAnsi"/>
          <w:b/>
          <w:bCs/>
        </w:rPr>
        <w:t>Instructor</w:t>
      </w:r>
      <w:r w:rsidRPr="006873D4">
        <w:rPr>
          <w:rFonts w:asciiTheme="minorHAnsi" w:hAnsiTheme="minorHAnsi" w:cstheme="minorHAnsi"/>
        </w:rPr>
        <w:t>: Dr. Patrick Crumrine</w:t>
      </w:r>
      <w:r w:rsidRPr="006873D4">
        <w:rPr>
          <w:rFonts w:asciiTheme="minorHAnsi" w:hAnsiTheme="minorHAnsi" w:cstheme="minorHAnsi"/>
        </w:rPr>
        <w:tab/>
      </w:r>
      <w:r w:rsidRPr="006873D4">
        <w:rPr>
          <w:rFonts w:asciiTheme="minorHAnsi" w:hAnsiTheme="minorHAnsi" w:cstheme="minorHAnsi"/>
        </w:rPr>
        <w:tab/>
      </w:r>
      <w:r w:rsidRPr="006873D4">
        <w:rPr>
          <w:rFonts w:asciiTheme="minorHAnsi" w:hAnsiTheme="minorHAnsi" w:cstheme="minorHAnsi"/>
        </w:rPr>
        <w:tab/>
      </w:r>
      <w:r w:rsidRPr="006873D4">
        <w:rPr>
          <w:rFonts w:asciiTheme="minorHAnsi" w:hAnsiTheme="minorHAnsi" w:cstheme="minorHAnsi"/>
          <w:b/>
          <w:bCs/>
        </w:rPr>
        <w:t>Office</w:t>
      </w:r>
      <w:r w:rsidRPr="006873D4">
        <w:rPr>
          <w:rFonts w:asciiTheme="minorHAnsi" w:hAnsiTheme="minorHAnsi" w:cstheme="minorHAnsi"/>
        </w:rPr>
        <w:t>:</w:t>
      </w:r>
      <w:r w:rsidRPr="006873D4">
        <w:rPr>
          <w:rFonts w:asciiTheme="minorHAnsi" w:hAnsiTheme="minorHAnsi" w:cstheme="minorHAnsi"/>
        </w:rPr>
        <w:tab/>
        <w:t>209 H Westby Hall</w:t>
      </w:r>
    </w:p>
    <w:p w:rsidR="00EF4FC6" w:rsidRPr="006873D4" w:rsidRDefault="00EF4FC6" w:rsidP="00EF4FC6">
      <w:pPr>
        <w:rPr>
          <w:rFonts w:asciiTheme="minorHAnsi" w:hAnsiTheme="minorHAnsi" w:cstheme="minorHAnsi"/>
        </w:rPr>
      </w:pPr>
      <w:r w:rsidRPr="006873D4">
        <w:rPr>
          <w:rFonts w:asciiTheme="minorHAnsi" w:hAnsiTheme="minorHAnsi" w:cstheme="minorHAnsi"/>
          <w:b/>
          <w:bCs/>
        </w:rPr>
        <w:t>Phone</w:t>
      </w:r>
      <w:r w:rsidRPr="006873D4">
        <w:rPr>
          <w:rFonts w:asciiTheme="minorHAnsi" w:hAnsiTheme="minorHAnsi" w:cstheme="minorHAnsi"/>
        </w:rPr>
        <w:t>:</w:t>
      </w:r>
      <w:r w:rsidRPr="006873D4">
        <w:rPr>
          <w:rFonts w:asciiTheme="minorHAnsi" w:hAnsiTheme="minorHAnsi" w:cstheme="minorHAnsi"/>
        </w:rPr>
        <w:tab/>
        <w:t xml:space="preserve"> (856) 256 – 4500 ext 53123</w:t>
      </w:r>
      <w:r w:rsidRPr="006873D4">
        <w:rPr>
          <w:rFonts w:asciiTheme="minorHAnsi" w:hAnsiTheme="minorHAnsi" w:cstheme="minorHAnsi"/>
        </w:rPr>
        <w:tab/>
      </w:r>
      <w:r w:rsidRPr="006873D4">
        <w:rPr>
          <w:rFonts w:asciiTheme="minorHAnsi" w:hAnsiTheme="minorHAnsi" w:cstheme="minorHAnsi"/>
        </w:rPr>
        <w:tab/>
      </w:r>
      <w:r w:rsidRPr="006873D4">
        <w:rPr>
          <w:rFonts w:asciiTheme="minorHAnsi" w:hAnsiTheme="minorHAnsi" w:cstheme="minorHAnsi"/>
        </w:rPr>
        <w:tab/>
      </w:r>
      <w:r w:rsidRPr="006873D4">
        <w:rPr>
          <w:rFonts w:asciiTheme="minorHAnsi" w:hAnsiTheme="minorHAnsi" w:cstheme="minorHAnsi"/>
          <w:b/>
          <w:bCs/>
        </w:rPr>
        <w:t>E-mail</w:t>
      </w:r>
      <w:r w:rsidRPr="006873D4">
        <w:rPr>
          <w:rFonts w:asciiTheme="minorHAnsi" w:hAnsiTheme="minorHAnsi" w:cstheme="minorHAnsi"/>
        </w:rPr>
        <w:t xml:space="preserve">: crumrine@rowan.edu </w:t>
      </w:r>
      <w:r w:rsidRPr="006873D4">
        <w:rPr>
          <w:rFonts w:asciiTheme="minorHAnsi" w:hAnsiTheme="minorHAnsi" w:cstheme="minorHAnsi"/>
        </w:rPr>
        <w:tab/>
      </w:r>
    </w:p>
    <w:p w:rsidR="00EF4FC6" w:rsidRPr="006873D4" w:rsidRDefault="00EF4FC6" w:rsidP="00EF4FC6">
      <w:pPr>
        <w:rPr>
          <w:rFonts w:asciiTheme="minorHAnsi" w:hAnsiTheme="minorHAnsi" w:cstheme="minorHAnsi"/>
          <w:b/>
        </w:rPr>
      </w:pPr>
      <w:r w:rsidRPr="006873D4">
        <w:rPr>
          <w:rFonts w:asciiTheme="minorHAnsi" w:hAnsiTheme="minorHAnsi" w:cstheme="minorHAnsi"/>
          <w:b/>
          <w:bCs/>
        </w:rPr>
        <w:t>Office</w:t>
      </w:r>
      <w:r w:rsidRPr="006873D4">
        <w:rPr>
          <w:rFonts w:asciiTheme="minorHAnsi" w:hAnsiTheme="minorHAnsi" w:cstheme="minorHAnsi"/>
        </w:rPr>
        <w:t xml:space="preserve"> </w:t>
      </w:r>
      <w:r w:rsidRPr="006873D4">
        <w:rPr>
          <w:rFonts w:asciiTheme="minorHAnsi" w:hAnsiTheme="minorHAnsi" w:cstheme="minorHAnsi"/>
          <w:b/>
          <w:bCs/>
        </w:rPr>
        <w:t>Hours</w:t>
      </w:r>
      <w:r w:rsidRPr="006873D4">
        <w:rPr>
          <w:rFonts w:asciiTheme="minorHAnsi" w:hAnsiTheme="minorHAnsi" w:cstheme="minorHAnsi"/>
        </w:rPr>
        <w:t>:</w:t>
      </w:r>
      <w:r w:rsidRPr="006873D4">
        <w:rPr>
          <w:rFonts w:asciiTheme="minorHAnsi" w:hAnsiTheme="minorHAnsi" w:cstheme="minorHAnsi"/>
        </w:rPr>
        <w:tab/>
      </w:r>
      <w:r w:rsidR="00D47002">
        <w:rPr>
          <w:rFonts w:asciiTheme="minorHAnsi" w:hAnsiTheme="minorHAnsi" w:cstheme="minorHAnsi"/>
        </w:rPr>
        <w:t>Virtual: Monday, Wednesday 2:00 – 3</w:t>
      </w:r>
      <w:r w:rsidR="00AD1A32" w:rsidRPr="006873D4">
        <w:rPr>
          <w:rFonts w:asciiTheme="minorHAnsi" w:hAnsiTheme="minorHAnsi" w:cstheme="minorHAnsi"/>
        </w:rPr>
        <w:t>:00</w:t>
      </w:r>
      <w:r w:rsidRPr="006873D4">
        <w:rPr>
          <w:rFonts w:asciiTheme="minorHAnsi" w:hAnsiTheme="minorHAnsi" w:cstheme="minorHAnsi"/>
        </w:rPr>
        <w:t xml:space="preserve"> </w:t>
      </w:r>
      <w:r w:rsidR="00D47002">
        <w:rPr>
          <w:rFonts w:asciiTheme="minorHAnsi" w:hAnsiTheme="minorHAnsi" w:cstheme="minorHAnsi"/>
        </w:rPr>
        <w:t xml:space="preserve">pm, </w:t>
      </w:r>
      <w:r w:rsidRPr="006873D4">
        <w:rPr>
          <w:rFonts w:asciiTheme="minorHAnsi" w:hAnsiTheme="minorHAnsi" w:cstheme="minorHAnsi"/>
        </w:rPr>
        <w:t>or by appointment</w:t>
      </w:r>
    </w:p>
    <w:p w:rsidR="00EF4FC6" w:rsidRPr="006873D4" w:rsidRDefault="00EF4FC6" w:rsidP="00EF4FC6">
      <w:pPr>
        <w:pStyle w:val="Heading1"/>
        <w:rPr>
          <w:rFonts w:asciiTheme="minorHAnsi" w:hAnsiTheme="minorHAnsi" w:cstheme="minorHAnsi"/>
        </w:rPr>
      </w:pPr>
    </w:p>
    <w:p w:rsidR="00EF4FC6" w:rsidRPr="006873D4" w:rsidRDefault="00EF4FC6" w:rsidP="00EF4FC6">
      <w:pPr>
        <w:pStyle w:val="Heading1"/>
        <w:rPr>
          <w:rFonts w:asciiTheme="minorHAnsi" w:hAnsiTheme="minorHAnsi" w:cstheme="minorHAnsi"/>
        </w:rPr>
      </w:pPr>
      <w:r w:rsidRPr="006873D4">
        <w:rPr>
          <w:rFonts w:asciiTheme="minorHAnsi" w:hAnsiTheme="minorHAnsi" w:cstheme="minorHAnsi"/>
        </w:rPr>
        <w:t>Meeting Times and Locations:</w:t>
      </w:r>
    </w:p>
    <w:p w:rsidR="00EF4FC6" w:rsidRDefault="00EF4FC6" w:rsidP="00EF4FC6">
      <w:pPr>
        <w:rPr>
          <w:rFonts w:asciiTheme="minorHAnsi" w:hAnsiTheme="minorHAnsi" w:cstheme="minorHAnsi"/>
        </w:rPr>
      </w:pPr>
      <w:r w:rsidRPr="006873D4">
        <w:rPr>
          <w:rFonts w:asciiTheme="minorHAnsi" w:hAnsiTheme="minorHAnsi" w:cstheme="minorHAnsi"/>
        </w:rPr>
        <w:t>Lecture:</w:t>
      </w:r>
      <w:r w:rsidRPr="006873D4">
        <w:rPr>
          <w:rFonts w:asciiTheme="minorHAnsi" w:hAnsiTheme="minorHAnsi" w:cstheme="minorHAnsi"/>
        </w:rPr>
        <w:tab/>
      </w:r>
      <w:r w:rsidR="00D47002">
        <w:rPr>
          <w:rFonts w:asciiTheme="minorHAnsi" w:hAnsiTheme="minorHAnsi" w:cstheme="minorHAnsi"/>
        </w:rPr>
        <w:t>Section 1:</w:t>
      </w:r>
      <w:r w:rsidR="00D47002">
        <w:rPr>
          <w:rFonts w:asciiTheme="minorHAnsi" w:hAnsiTheme="minorHAnsi" w:cstheme="minorHAnsi"/>
        </w:rPr>
        <w:tab/>
      </w:r>
      <w:r w:rsidRPr="006873D4">
        <w:rPr>
          <w:rFonts w:asciiTheme="minorHAnsi" w:hAnsiTheme="minorHAnsi" w:cstheme="minorHAnsi"/>
        </w:rPr>
        <w:t>Monday/Wednesday</w:t>
      </w:r>
      <w:r w:rsidRPr="006873D4">
        <w:rPr>
          <w:rFonts w:asciiTheme="minorHAnsi" w:hAnsiTheme="minorHAnsi" w:cstheme="minorHAnsi"/>
        </w:rPr>
        <w:tab/>
        <w:t xml:space="preserve">  </w:t>
      </w:r>
      <w:r w:rsidR="00D47002">
        <w:rPr>
          <w:rFonts w:asciiTheme="minorHAnsi" w:hAnsiTheme="minorHAnsi" w:cstheme="minorHAnsi"/>
        </w:rPr>
        <w:t>11:00 am – 12:15 pm</w:t>
      </w:r>
      <w:r w:rsidR="00D47002">
        <w:rPr>
          <w:rFonts w:asciiTheme="minorHAnsi" w:hAnsiTheme="minorHAnsi" w:cstheme="minorHAnsi"/>
        </w:rPr>
        <w:tab/>
        <w:t xml:space="preserve">301 Business </w:t>
      </w:r>
      <w:r w:rsidRPr="006873D4">
        <w:rPr>
          <w:rFonts w:asciiTheme="minorHAnsi" w:hAnsiTheme="minorHAnsi" w:cstheme="minorHAnsi"/>
        </w:rPr>
        <w:t>Hall</w:t>
      </w:r>
    </w:p>
    <w:p w:rsidR="00D47002" w:rsidRDefault="00D47002" w:rsidP="00D47002">
      <w:pPr>
        <w:ind w:left="720" w:firstLine="720"/>
        <w:rPr>
          <w:rFonts w:asciiTheme="minorHAnsi" w:hAnsiTheme="minorHAnsi" w:cstheme="minorHAnsi"/>
        </w:rPr>
      </w:pPr>
      <w:r>
        <w:rPr>
          <w:rFonts w:asciiTheme="minorHAnsi" w:hAnsiTheme="minorHAnsi" w:cstheme="minorHAnsi"/>
        </w:rPr>
        <w:t>Section 2:</w:t>
      </w:r>
      <w:r>
        <w:rPr>
          <w:rFonts w:asciiTheme="minorHAnsi" w:hAnsiTheme="minorHAnsi" w:cstheme="minorHAnsi"/>
        </w:rPr>
        <w:tab/>
      </w:r>
      <w:r w:rsidRPr="006873D4">
        <w:rPr>
          <w:rFonts w:asciiTheme="minorHAnsi" w:hAnsiTheme="minorHAnsi" w:cstheme="minorHAnsi"/>
        </w:rPr>
        <w:t>Monday/Wednesday</w:t>
      </w:r>
      <w:r w:rsidRPr="006873D4">
        <w:rPr>
          <w:rFonts w:asciiTheme="minorHAnsi" w:hAnsiTheme="minorHAnsi" w:cstheme="minorHAnsi"/>
        </w:rPr>
        <w:tab/>
        <w:t xml:space="preserve">  </w:t>
      </w:r>
      <w:r>
        <w:rPr>
          <w:rFonts w:asciiTheme="minorHAnsi" w:hAnsiTheme="minorHAnsi" w:cstheme="minorHAnsi"/>
        </w:rPr>
        <w:t>12:30 pm –   1:45 pm</w:t>
      </w:r>
      <w:r>
        <w:rPr>
          <w:rFonts w:asciiTheme="minorHAnsi" w:hAnsiTheme="minorHAnsi" w:cstheme="minorHAnsi"/>
        </w:rPr>
        <w:tab/>
        <w:t xml:space="preserve">301 Business </w:t>
      </w:r>
      <w:r w:rsidRPr="006873D4">
        <w:rPr>
          <w:rFonts w:asciiTheme="minorHAnsi" w:hAnsiTheme="minorHAnsi" w:cstheme="minorHAnsi"/>
        </w:rPr>
        <w:t>Hall</w:t>
      </w:r>
    </w:p>
    <w:p w:rsidR="00D47002" w:rsidRPr="006873D4" w:rsidRDefault="00D47002" w:rsidP="00EF4FC6">
      <w:pPr>
        <w:rPr>
          <w:rFonts w:asciiTheme="minorHAnsi" w:hAnsiTheme="minorHAnsi" w:cstheme="minorHAnsi"/>
        </w:rPr>
      </w:pPr>
    </w:p>
    <w:p w:rsidR="006873D4" w:rsidRPr="006873D4" w:rsidRDefault="006873D4" w:rsidP="006873D4">
      <w:pPr>
        <w:pStyle w:val="ListParagraph"/>
        <w:numPr>
          <w:ilvl w:val="0"/>
          <w:numId w:val="7"/>
        </w:numPr>
        <w:rPr>
          <w:rFonts w:asciiTheme="minorHAnsi" w:hAnsiTheme="minorHAnsi" w:cstheme="minorHAnsi"/>
        </w:rPr>
      </w:pPr>
      <w:r w:rsidRPr="006873D4">
        <w:rPr>
          <w:rFonts w:asciiTheme="minorHAnsi" w:hAnsiTheme="minorHAnsi" w:cstheme="minorHAnsi"/>
        </w:rPr>
        <w:t>This is a Physical Presence Option</w:t>
      </w:r>
      <w:r w:rsidR="00902E69">
        <w:rPr>
          <w:rFonts w:asciiTheme="minorHAnsi" w:hAnsiTheme="minorHAnsi" w:cstheme="minorHAnsi"/>
        </w:rPr>
        <w:t>al</w:t>
      </w:r>
      <w:r w:rsidRPr="006873D4">
        <w:rPr>
          <w:rFonts w:asciiTheme="minorHAnsi" w:hAnsiTheme="minorHAnsi" w:cstheme="minorHAnsi"/>
        </w:rPr>
        <w:t xml:space="preserve"> (PPO) course. Class sessions will be </w:t>
      </w:r>
      <w:r w:rsidR="00D47002">
        <w:rPr>
          <w:rFonts w:asciiTheme="minorHAnsi" w:hAnsiTheme="minorHAnsi" w:cstheme="minorHAnsi"/>
        </w:rPr>
        <w:t xml:space="preserve">virtual and primarily </w:t>
      </w:r>
      <w:r w:rsidRPr="006873D4">
        <w:rPr>
          <w:rFonts w:asciiTheme="minorHAnsi" w:hAnsiTheme="minorHAnsi" w:cstheme="minorHAnsi"/>
        </w:rPr>
        <w:t>synchronous</w:t>
      </w:r>
      <w:r w:rsidR="00D47002">
        <w:rPr>
          <w:rFonts w:asciiTheme="minorHAnsi" w:hAnsiTheme="minorHAnsi" w:cstheme="minorHAnsi"/>
        </w:rPr>
        <w:t>. Occasional ansynchronous meetings may also be utilized</w:t>
      </w:r>
      <w:r w:rsidRPr="006873D4">
        <w:rPr>
          <w:rFonts w:asciiTheme="minorHAnsi" w:hAnsiTheme="minorHAnsi" w:cstheme="minorHAnsi"/>
        </w:rPr>
        <w:t xml:space="preserve">. We will meet outside, in-person, </w:t>
      </w:r>
      <w:r w:rsidR="00D47002">
        <w:rPr>
          <w:rFonts w:asciiTheme="minorHAnsi" w:hAnsiTheme="minorHAnsi" w:cstheme="minorHAnsi"/>
        </w:rPr>
        <w:t xml:space="preserve">and </w:t>
      </w:r>
      <w:r w:rsidRPr="006873D4">
        <w:rPr>
          <w:rFonts w:asciiTheme="minorHAnsi" w:hAnsiTheme="minorHAnsi" w:cstheme="minorHAnsi"/>
        </w:rPr>
        <w:t xml:space="preserve">on campus </w:t>
      </w:r>
      <w:r w:rsidR="00D47002">
        <w:rPr>
          <w:rFonts w:asciiTheme="minorHAnsi" w:hAnsiTheme="minorHAnsi" w:cstheme="minorHAnsi"/>
        </w:rPr>
        <w:t>for selected class sessions when the weather is favorable. These in-</w:t>
      </w:r>
      <w:r w:rsidRPr="006873D4">
        <w:rPr>
          <w:rFonts w:asciiTheme="minorHAnsi" w:hAnsiTheme="minorHAnsi" w:cstheme="minorHAnsi"/>
        </w:rPr>
        <w:t>person meetings are optional and will reinforce content.</w:t>
      </w:r>
      <w:r>
        <w:rPr>
          <w:rFonts w:asciiTheme="minorHAnsi" w:hAnsiTheme="minorHAnsi" w:cstheme="minorHAnsi"/>
        </w:rPr>
        <w:t xml:space="preserve"> </w:t>
      </w:r>
    </w:p>
    <w:p w:rsidR="00EF4FC6" w:rsidRPr="006873D4" w:rsidRDefault="00EF4FC6" w:rsidP="00EF4FC6">
      <w:pPr>
        <w:pStyle w:val="Heading1"/>
        <w:rPr>
          <w:rFonts w:asciiTheme="minorHAnsi" w:hAnsiTheme="minorHAnsi" w:cstheme="minorHAnsi"/>
        </w:rPr>
      </w:pPr>
    </w:p>
    <w:p w:rsidR="00507C1E" w:rsidRPr="006873D4" w:rsidRDefault="00507C1E" w:rsidP="00507C1E">
      <w:pPr>
        <w:pStyle w:val="Heading1"/>
        <w:rPr>
          <w:rFonts w:asciiTheme="minorHAnsi" w:hAnsiTheme="minorHAnsi" w:cstheme="minorHAnsi"/>
        </w:rPr>
      </w:pPr>
      <w:r w:rsidRPr="006873D4">
        <w:rPr>
          <w:rFonts w:asciiTheme="minorHAnsi" w:hAnsiTheme="minorHAnsi" w:cstheme="minorHAnsi"/>
        </w:rPr>
        <w:t>Textbook:</w:t>
      </w:r>
    </w:p>
    <w:p w:rsidR="00507C1E" w:rsidRPr="006873D4" w:rsidRDefault="00507C1E" w:rsidP="00EF4FC6">
      <w:pPr>
        <w:numPr>
          <w:ilvl w:val="0"/>
          <w:numId w:val="1"/>
        </w:numPr>
        <w:rPr>
          <w:rFonts w:asciiTheme="minorHAnsi" w:hAnsiTheme="minorHAnsi" w:cstheme="minorHAnsi"/>
        </w:rPr>
      </w:pPr>
      <w:r w:rsidRPr="006873D4">
        <w:rPr>
          <w:rFonts w:asciiTheme="minorHAnsi" w:hAnsiTheme="minorHAnsi" w:cstheme="minorHAnsi"/>
        </w:rPr>
        <w:t>Environment b</w:t>
      </w:r>
      <w:r w:rsidR="007F5838" w:rsidRPr="006873D4">
        <w:rPr>
          <w:rFonts w:asciiTheme="minorHAnsi" w:hAnsiTheme="minorHAnsi" w:cstheme="minorHAnsi"/>
        </w:rPr>
        <w:t>y, David Hassenzahl</w:t>
      </w:r>
      <w:r w:rsidR="00D95B56" w:rsidRPr="006873D4">
        <w:rPr>
          <w:rFonts w:asciiTheme="minorHAnsi" w:hAnsiTheme="minorHAnsi" w:cstheme="minorHAnsi"/>
        </w:rPr>
        <w:t xml:space="preserve">, Mary Catherine Hager, Nancy </w:t>
      </w:r>
      <w:r w:rsidR="00C34E46" w:rsidRPr="006873D4">
        <w:rPr>
          <w:rFonts w:asciiTheme="minorHAnsi" w:hAnsiTheme="minorHAnsi" w:cstheme="minorHAnsi"/>
        </w:rPr>
        <w:t>Gift, and Linda Berg</w:t>
      </w:r>
      <w:r w:rsidR="00EF4FC6" w:rsidRPr="006873D4">
        <w:rPr>
          <w:rFonts w:asciiTheme="minorHAnsi" w:hAnsiTheme="minorHAnsi" w:cstheme="minorHAnsi"/>
        </w:rPr>
        <w:t>, and Peter Raven</w:t>
      </w:r>
      <w:r w:rsidR="00D95B56" w:rsidRPr="006873D4">
        <w:rPr>
          <w:rFonts w:asciiTheme="minorHAnsi" w:hAnsiTheme="minorHAnsi" w:cstheme="minorHAnsi"/>
        </w:rPr>
        <w:t xml:space="preserve">, </w:t>
      </w:r>
      <w:r w:rsidR="00EF4FC6" w:rsidRPr="006873D4">
        <w:rPr>
          <w:rFonts w:asciiTheme="minorHAnsi" w:hAnsiTheme="minorHAnsi" w:cstheme="minorHAnsi"/>
        </w:rPr>
        <w:t>10</w:t>
      </w:r>
      <w:r w:rsidRPr="006873D4">
        <w:rPr>
          <w:rFonts w:asciiTheme="minorHAnsi" w:hAnsiTheme="minorHAnsi" w:cstheme="minorHAnsi"/>
          <w:vertAlign w:val="superscript"/>
        </w:rPr>
        <w:t>th</w:t>
      </w:r>
      <w:r w:rsidRPr="006873D4">
        <w:rPr>
          <w:rFonts w:asciiTheme="minorHAnsi" w:hAnsiTheme="minorHAnsi" w:cstheme="minorHAnsi"/>
        </w:rPr>
        <w:t xml:space="preserve"> Edition. Wiley and Sons, ISBN: </w:t>
      </w:r>
      <w:r w:rsidR="00EF4FC6" w:rsidRPr="006873D4">
        <w:rPr>
          <w:rFonts w:asciiTheme="minorHAnsi" w:hAnsiTheme="minorHAnsi" w:cstheme="minorHAnsi"/>
        </w:rPr>
        <w:t>9781119393412</w:t>
      </w:r>
      <w:r w:rsidRPr="006873D4">
        <w:rPr>
          <w:rFonts w:asciiTheme="minorHAnsi" w:hAnsiTheme="minorHAnsi" w:cstheme="minorHAnsi"/>
        </w:rPr>
        <w:t xml:space="preserve">.  </w:t>
      </w:r>
      <w:r w:rsidRPr="006873D4">
        <w:rPr>
          <w:rFonts w:asciiTheme="minorHAnsi" w:hAnsiTheme="minorHAnsi" w:cstheme="minorHAnsi"/>
          <w:b/>
        </w:rPr>
        <w:t>(Required)</w:t>
      </w:r>
    </w:p>
    <w:p w:rsidR="00507C1E" w:rsidRPr="006873D4" w:rsidRDefault="00507C1E" w:rsidP="00507C1E">
      <w:pPr>
        <w:rPr>
          <w:rFonts w:asciiTheme="minorHAnsi" w:hAnsiTheme="minorHAnsi" w:cstheme="minorHAnsi"/>
        </w:rPr>
      </w:pPr>
    </w:p>
    <w:p w:rsidR="00203548" w:rsidRPr="006873D4" w:rsidRDefault="00507C1E" w:rsidP="00203548">
      <w:pPr>
        <w:rPr>
          <w:rFonts w:asciiTheme="minorHAnsi" w:hAnsiTheme="minorHAnsi" w:cstheme="minorHAnsi"/>
          <w:b/>
          <w:bCs/>
        </w:rPr>
      </w:pPr>
      <w:r w:rsidRPr="006873D4">
        <w:rPr>
          <w:rFonts w:asciiTheme="minorHAnsi" w:hAnsiTheme="minorHAnsi" w:cstheme="minorHAnsi"/>
          <w:b/>
          <w:bCs/>
        </w:rPr>
        <w:t>Course Description:</w:t>
      </w:r>
    </w:p>
    <w:p w:rsidR="00EF4FC6" w:rsidRPr="006873D4" w:rsidRDefault="00EF4FC6" w:rsidP="00EF4FC6">
      <w:pPr>
        <w:rPr>
          <w:rStyle w:val="normal2"/>
          <w:rFonts w:asciiTheme="minorHAnsi" w:hAnsiTheme="minorHAnsi" w:cstheme="minorHAnsi"/>
        </w:rPr>
      </w:pPr>
      <w:r w:rsidRPr="006873D4">
        <w:rPr>
          <w:rStyle w:val="normal2"/>
          <w:rFonts w:asciiTheme="minorHAnsi" w:hAnsiTheme="minorHAnsi" w:cstheme="minorHAnsi"/>
        </w:rPr>
        <w:t>Humans are the most significant agents of environmental change on the Earth and our activities have impacted the Earth’s ecosystems in many ways. In this introductory-level science course, students will learn how human demand for resources such as space, clean air and water, productive farmland, energy, and raw materials have altered the health of ecosystems and their ability to positively influence humans and other organisms. A unifying theme of the course is ecosystem services and the degree to which healthy intact ecosystems are able to provide these services to human societies. In addition, students in this course will learn some of the basic skills necessary for scientific inquiry, including the scientific method, critical thinking, and evaluating data to draw valid scientific conclusions. After completing this course student should:</w:t>
      </w:r>
    </w:p>
    <w:p w:rsidR="00EF4FC6" w:rsidRPr="006873D4" w:rsidRDefault="00EF4FC6" w:rsidP="00EF4FC6">
      <w:pPr>
        <w:pStyle w:val="ListParagraph"/>
        <w:numPr>
          <w:ilvl w:val="0"/>
          <w:numId w:val="1"/>
        </w:numPr>
        <w:rPr>
          <w:rStyle w:val="normal2"/>
          <w:rFonts w:asciiTheme="minorHAnsi" w:hAnsiTheme="minorHAnsi" w:cstheme="minorHAnsi"/>
        </w:rPr>
      </w:pPr>
      <w:r w:rsidRPr="006873D4">
        <w:rPr>
          <w:rStyle w:val="normal2"/>
          <w:rFonts w:asciiTheme="minorHAnsi" w:hAnsiTheme="minorHAnsi" w:cstheme="minorHAnsi"/>
        </w:rPr>
        <w:t>be able to apply the scientific method to ask and answer questions related to global environmental change.</w:t>
      </w:r>
    </w:p>
    <w:p w:rsidR="00EF4FC6" w:rsidRPr="006873D4" w:rsidRDefault="00EF4FC6" w:rsidP="00EF4FC6">
      <w:pPr>
        <w:pStyle w:val="ListParagraph"/>
        <w:numPr>
          <w:ilvl w:val="0"/>
          <w:numId w:val="1"/>
        </w:numPr>
        <w:rPr>
          <w:rStyle w:val="normal2"/>
          <w:rFonts w:asciiTheme="minorHAnsi" w:hAnsiTheme="minorHAnsi" w:cstheme="minorHAnsi"/>
        </w:rPr>
      </w:pPr>
      <w:r w:rsidRPr="006873D4">
        <w:rPr>
          <w:rStyle w:val="normal2"/>
          <w:rFonts w:asciiTheme="minorHAnsi" w:hAnsiTheme="minorHAnsi" w:cstheme="minorHAnsi"/>
        </w:rPr>
        <w:t>understand the physical principles that govern the distribution of ecosystems.</w:t>
      </w:r>
    </w:p>
    <w:p w:rsidR="00EF4FC6" w:rsidRPr="006873D4" w:rsidRDefault="00EF4FC6" w:rsidP="00EF4FC6">
      <w:pPr>
        <w:pStyle w:val="ListParagraph"/>
        <w:numPr>
          <w:ilvl w:val="0"/>
          <w:numId w:val="1"/>
        </w:numPr>
        <w:rPr>
          <w:rStyle w:val="normal2"/>
          <w:rFonts w:asciiTheme="minorHAnsi" w:hAnsiTheme="minorHAnsi" w:cstheme="minorHAnsi"/>
        </w:rPr>
      </w:pPr>
      <w:r w:rsidRPr="006873D4">
        <w:rPr>
          <w:rStyle w:val="normal2"/>
          <w:rFonts w:asciiTheme="minorHAnsi" w:hAnsiTheme="minorHAnsi" w:cstheme="minorHAnsi"/>
        </w:rPr>
        <w:t xml:space="preserve">understand the basic ecological principles that explain interactions between organisms and their environment. </w:t>
      </w:r>
    </w:p>
    <w:p w:rsidR="00EF4FC6" w:rsidRPr="006873D4" w:rsidRDefault="00EF4FC6" w:rsidP="00EF4FC6">
      <w:pPr>
        <w:pStyle w:val="ListParagraph"/>
        <w:numPr>
          <w:ilvl w:val="0"/>
          <w:numId w:val="1"/>
        </w:numPr>
        <w:rPr>
          <w:rStyle w:val="normal2"/>
          <w:rFonts w:asciiTheme="minorHAnsi" w:hAnsiTheme="minorHAnsi" w:cstheme="minorHAnsi"/>
        </w:rPr>
      </w:pPr>
      <w:r w:rsidRPr="006873D4">
        <w:rPr>
          <w:rStyle w:val="normal2"/>
          <w:rFonts w:asciiTheme="minorHAnsi" w:hAnsiTheme="minorHAnsi" w:cstheme="minorHAnsi"/>
        </w:rPr>
        <w:t>be able to identify ways that humans have altered the environment.</w:t>
      </w:r>
    </w:p>
    <w:p w:rsidR="009760EF" w:rsidRPr="006873D4" w:rsidRDefault="00EF4FC6" w:rsidP="00EF4FC6">
      <w:pPr>
        <w:pStyle w:val="ListParagraph"/>
        <w:numPr>
          <w:ilvl w:val="0"/>
          <w:numId w:val="1"/>
        </w:numPr>
        <w:rPr>
          <w:rStyle w:val="normal2"/>
          <w:rFonts w:asciiTheme="minorHAnsi" w:hAnsiTheme="minorHAnsi" w:cstheme="minorHAnsi"/>
        </w:rPr>
      </w:pPr>
      <w:r w:rsidRPr="006873D4">
        <w:rPr>
          <w:rStyle w:val="normal2"/>
          <w:rFonts w:asciiTheme="minorHAnsi" w:hAnsiTheme="minorHAnsi" w:cstheme="minorHAnsi"/>
        </w:rPr>
        <w:t>understand what defines an ecosystem service and how those ecosystem services are influenced by human-induced environmental change.</w:t>
      </w:r>
    </w:p>
    <w:p w:rsidR="00EF4FC6" w:rsidRPr="006873D4" w:rsidRDefault="009760EF" w:rsidP="00EF4FC6">
      <w:pPr>
        <w:pStyle w:val="ListParagraph"/>
        <w:numPr>
          <w:ilvl w:val="0"/>
          <w:numId w:val="1"/>
        </w:numPr>
        <w:rPr>
          <w:rStyle w:val="normal2"/>
          <w:rFonts w:asciiTheme="minorHAnsi" w:hAnsiTheme="minorHAnsi" w:cstheme="minorHAnsi"/>
        </w:rPr>
      </w:pPr>
      <w:r w:rsidRPr="006873D4">
        <w:rPr>
          <w:rStyle w:val="normal2"/>
          <w:rFonts w:asciiTheme="minorHAnsi" w:hAnsiTheme="minorHAnsi" w:cstheme="minorHAnsi"/>
        </w:rPr>
        <w:t>r</w:t>
      </w:r>
      <w:r w:rsidR="00EF4FC6" w:rsidRPr="006873D4">
        <w:rPr>
          <w:rStyle w:val="normal2"/>
          <w:rFonts w:asciiTheme="minorHAnsi" w:hAnsiTheme="minorHAnsi" w:cstheme="minorHAnsi"/>
        </w:rPr>
        <w:t>ecognize the importance of ecosystem services to their own daily lives.</w:t>
      </w:r>
    </w:p>
    <w:p w:rsidR="0072392B" w:rsidRPr="006873D4" w:rsidRDefault="0072392B" w:rsidP="0072392B">
      <w:pPr>
        <w:rPr>
          <w:rStyle w:val="normal2"/>
          <w:rFonts w:asciiTheme="minorHAnsi" w:hAnsiTheme="minorHAnsi" w:cstheme="minorHAnsi"/>
        </w:rPr>
      </w:pPr>
    </w:p>
    <w:p w:rsidR="0072392B" w:rsidRPr="006873D4" w:rsidRDefault="0072392B" w:rsidP="0072392B">
      <w:pPr>
        <w:rPr>
          <w:rStyle w:val="normal2"/>
          <w:rFonts w:asciiTheme="minorHAnsi" w:hAnsiTheme="minorHAnsi" w:cstheme="minorHAnsi"/>
          <w:b/>
        </w:rPr>
      </w:pPr>
      <w:r w:rsidRPr="006873D4">
        <w:rPr>
          <w:rStyle w:val="normal2"/>
          <w:rFonts w:asciiTheme="minorHAnsi" w:hAnsiTheme="minorHAnsi" w:cstheme="minorHAnsi"/>
          <w:b/>
        </w:rPr>
        <w:t>Rowan Core (General Education)</w:t>
      </w:r>
    </w:p>
    <w:p w:rsidR="0072392B" w:rsidRPr="006873D4" w:rsidRDefault="0072392B" w:rsidP="0072392B">
      <w:pPr>
        <w:rPr>
          <w:rStyle w:val="normal2"/>
          <w:rFonts w:asciiTheme="minorHAnsi" w:hAnsiTheme="minorHAnsi" w:cstheme="minorHAnsi"/>
        </w:rPr>
      </w:pPr>
      <w:r w:rsidRPr="006873D4">
        <w:rPr>
          <w:rStyle w:val="normal2"/>
          <w:rFonts w:asciiTheme="minorHAnsi" w:hAnsiTheme="minorHAnsi" w:cstheme="minorHAnsi"/>
        </w:rPr>
        <w:t xml:space="preserve">All first-year, non-transfer student who entered Rowan on or after Fall 2018 must complete the new general education requirements, known as Rowan Core. (Students who arrived before Fall 2018—and all </w:t>
      </w:r>
      <w:r w:rsidRPr="006873D4">
        <w:rPr>
          <w:rStyle w:val="normal2"/>
          <w:rFonts w:asciiTheme="minorHAnsi" w:hAnsiTheme="minorHAnsi" w:cstheme="minorHAnsi"/>
        </w:rPr>
        <w:lastRenderedPageBreak/>
        <w:t>new transfer students—are still following the existing general education requirements.) Students in Rowan Core must complete course requirements in six literacies: Artistic, Communicative, Global, Humanistic, Quantitative and Scientific. Global Environmental Change is a course that satisfies the Scientific Literacy.</w:t>
      </w:r>
    </w:p>
    <w:p w:rsidR="0072392B" w:rsidRPr="006873D4" w:rsidRDefault="0072392B" w:rsidP="0072392B">
      <w:pPr>
        <w:rPr>
          <w:rStyle w:val="normal2"/>
          <w:rFonts w:asciiTheme="minorHAnsi" w:hAnsiTheme="minorHAnsi" w:cstheme="minorHAnsi"/>
        </w:rPr>
      </w:pPr>
      <w:r w:rsidRPr="006873D4">
        <w:rPr>
          <w:rStyle w:val="normal2"/>
          <w:rFonts w:asciiTheme="minorHAnsi" w:hAnsiTheme="minorHAnsi" w:cstheme="minorHAnsi"/>
        </w:rPr>
        <w:t>All students in this course will be assessed on the following Rowan Core Outcomes for this literacy:</w:t>
      </w:r>
    </w:p>
    <w:p w:rsidR="0072392B" w:rsidRPr="006873D4" w:rsidRDefault="0072392B" w:rsidP="0072392B">
      <w:pPr>
        <w:pStyle w:val="ListParagraph"/>
        <w:numPr>
          <w:ilvl w:val="0"/>
          <w:numId w:val="5"/>
        </w:numPr>
        <w:rPr>
          <w:rStyle w:val="normal2"/>
          <w:rFonts w:asciiTheme="minorHAnsi" w:hAnsiTheme="minorHAnsi" w:cstheme="minorHAnsi"/>
        </w:rPr>
      </w:pPr>
      <w:r w:rsidRPr="006873D4">
        <w:rPr>
          <w:rStyle w:val="normal2"/>
          <w:rFonts w:asciiTheme="minorHAnsi" w:hAnsiTheme="minorHAnsi" w:cstheme="minorHAnsi"/>
        </w:rPr>
        <w:t>Students can demonstrate knowledge of core ideas and vocabulary of science and the scientific method in written and/or oral work.</w:t>
      </w:r>
    </w:p>
    <w:p w:rsidR="0072392B" w:rsidRPr="006873D4" w:rsidRDefault="0072392B" w:rsidP="0072392B">
      <w:pPr>
        <w:pStyle w:val="ListParagraph"/>
        <w:numPr>
          <w:ilvl w:val="0"/>
          <w:numId w:val="5"/>
        </w:numPr>
        <w:rPr>
          <w:rStyle w:val="normal2"/>
          <w:rFonts w:asciiTheme="minorHAnsi" w:hAnsiTheme="minorHAnsi" w:cstheme="minorHAnsi"/>
        </w:rPr>
      </w:pPr>
      <w:r w:rsidRPr="006873D4">
        <w:rPr>
          <w:rStyle w:val="normal2"/>
          <w:rFonts w:asciiTheme="minorHAnsi" w:hAnsiTheme="minorHAnsi" w:cstheme="minorHAnsi"/>
        </w:rPr>
        <w:t>Students can describe how to design an experiment to test competing hypotheses by manipulating and controlling variables.</w:t>
      </w:r>
    </w:p>
    <w:p w:rsidR="0072392B" w:rsidRPr="006873D4" w:rsidRDefault="0072392B" w:rsidP="0072392B">
      <w:pPr>
        <w:pStyle w:val="ListParagraph"/>
        <w:numPr>
          <w:ilvl w:val="0"/>
          <w:numId w:val="5"/>
        </w:numPr>
        <w:rPr>
          <w:rStyle w:val="normal2"/>
          <w:rFonts w:asciiTheme="minorHAnsi" w:hAnsiTheme="minorHAnsi" w:cstheme="minorHAnsi"/>
        </w:rPr>
      </w:pPr>
      <w:r w:rsidRPr="006873D4">
        <w:rPr>
          <w:rStyle w:val="normal2"/>
          <w:rFonts w:asciiTheme="minorHAnsi" w:hAnsiTheme="minorHAnsi" w:cstheme="minorHAnsi"/>
        </w:rPr>
        <w:t>Students will apply scientific data to solve a real-world problem</w:t>
      </w:r>
    </w:p>
    <w:p w:rsidR="0072392B" w:rsidRPr="006873D4" w:rsidRDefault="0072392B" w:rsidP="0072392B">
      <w:pPr>
        <w:rPr>
          <w:rStyle w:val="normal2"/>
          <w:rFonts w:asciiTheme="minorHAnsi" w:hAnsiTheme="minorHAnsi" w:cstheme="minorHAnsi"/>
        </w:rPr>
      </w:pPr>
      <w:r w:rsidRPr="006873D4">
        <w:rPr>
          <w:rStyle w:val="normal2"/>
          <w:rFonts w:asciiTheme="minorHAnsi" w:hAnsiTheme="minorHAnsi" w:cstheme="minorHAnsi"/>
        </w:rPr>
        <w:t>For details on the new Rowan Core requirements, please consult your advisor or the Undergraduate Catalog (</w:t>
      </w:r>
      <w:hyperlink r:id="rId5" w:history="1">
        <w:r w:rsidRPr="006873D4">
          <w:rPr>
            <w:rStyle w:val="Hyperlink"/>
            <w:rFonts w:asciiTheme="minorHAnsi" w:hAnsiTheme="minorHAnsi" w:cstheme="minorHAnsi"/>
          </w:rPr>
          <w:t>https://sites.rowan.edu/catalogs/</w:t>
        </w:r>
      </w:hyperlink>
      <w:r w:rsidRPr="006873D4">
        <w:rPr>
          <w:rStyle w:val="normal2"/>
          <w:rFonts w:asciiTheme="minorHAnsi" w:hAnsiTheme="minorHAnsi" w:cstheme="minorHAnsi"/>
        </w:rPr>
        <w:t>).</w:t>
      </w:r>
    </w:p>
    <w:p w:rsidR="00203548" w:rsidRPr="006873D4" w:rsidRDefault="00EF4FC6" w:rsidP="00203548">
      <w:pPr>
        <w:rPr>
          <w:rStyle w:val="normal2"/>
          <w:rFonts w:asciiTheme="minorHAnsi" w:hAnsiTheme="minorHAnsi" w:cstheme="minorHAnsi"/>
        </w:rPr>
      </w:pPr>
      <w:r w:rsidRPr="006873D4">
        <w:rPr>
          <w:rStyle w:val="normal2"/>
          <w:rFonts w:asciiTheme="minorHAnsi" w:hAnsiTheme="minorHAnsi" w:cstheme="minorHAnsi"/>
        </w:rPr>
        <w:cr/>
      </w:r>
      <w:r w:rsidR="00507C1E" w:rsidRPr="006873D4">
        <w:rPr>
          <w:rStyle w:val="normal2"/>
          <w:rFonts w:asciiTheme="minorHAnsi" w:hAnsiTheme="minorHAnsi" w:cstheme="minorHAnsi"/>
          <w:b/>
          <w:bCs/>
        </w:rPr>
        <w:t>Format:</w:t>
      </w:r>
    </w:p>
    <w:p w:rsidR="00203548" w:rsidRPr="006873D4" w:rsidRDefault="00AD1A32" w:rsidP="00203548">
      <w:pPr>
        <w:rPr>
          <w:rStyle w:val="normal2"/>
          <w:rFonts w:asciiTheme="minorHAnsi" w:hAnsiTheme="minorHAnsi" w:cstheme="minorHAnsi"/>
          <w:b/>
          <w:bCs/>
        </w:rPr>
      </w:pPr>
      <w:r w:rsidRPr="006873D4">
        <w:rPr>
          <w:rStyle w:val="normal2"/>
          <w:rFonts w:asciiTheme="minorHAnsi" w:hAnsiTheme="minorHAnsi" w:cstheme="minorHAnsi"/>
        </w:rPr>
        <w:t xml:space="preserve">Global Environmental Change </w:t>
      </w:r>
      <w:r w:rsidR="00D47002" w:rsidRPr="00D47002">
        <w:rPr>
          <w:rStyle w:val="normal2"/>
          <w:rFonts w:asciiTheme="minorHAnsi" w:hAnsiTheme="minorHAnsi" w:cstheme="minorHAnsi"/>
        </w:rPr>
        <w:t xml:space="preserve">is a Physical Presence Optional (PPO) course. Class sessions will be virtual and primarily synchronous. Occasional ansynchronous meetings may also be utilized. </w:t>
      </w:r>
      <w:r w:rsidR="00D47002">
        <w:rPr>
          <w:rStyle w:val="normal2"/>
          <w:rFonts w:asciiTheme="minorHAnsi" w:hAnsiTheme="minorHAnsi" w:cstheme="minorHAnsi"/>
        </w:rPr>
        <w:t>Synchronous meetings will be held</w:t>
      </w:r>
      <w:r w:rsidRPr="006873D4">
        <w:rPr>
          <w:rStyle w:val="normal2"/>
          <w:rFonts w:asciiTheme="minorHAnsi" w:hAnsiTheme="minorHAnsi" w:cstheme="minorHAnsi"/>
        </w:rPr>
        <w:t xml:space="preserve"> using the </w:t>
      </w:r>
      <w:r w:rsidR="00D47002">
        <w:rPr>
          <w:rStyle w:val="normal2"/>
          <w:rFonts w:asciiTheme="minorHAnsi" w:hAnsiTheme="minorHAnsi" w:cstheme="minorHAnsi"/>
        </w:rPr>
        <w:t>Zoom videoconferencing app and most class sessions will require students to work in breakout rooms with groups of students.</w:t>
      </w:r>
      <w:r w:rsidRPr="006873D4">
        <w:rPr>
          <w:rStyle w:val="normal2"/>
          <w:rFonts w:asciiTheme="minorHAnsi" w:hAnsiTheme="minorHAnsi" w:cstheme="minorHAnsi"/>
        </w:rPr>
        <w:t xml:space="preserve"> </w:t>
      </w:r>
      <w:r w:rsidR="00D47002" w:rsidRPr="00D47002">
        <w:rPr>
          <w:rStyle w:val="normal2"/>
          <w:rFonts w:asciiTheme="minorHAnsi" w:hAnsiTheme="minorHAnsi" w:cstheme="minorHAnsi"/>
        </w:rPr>
        <w:t xml:space="preserve">We will meet outside, in-person, and on campus for selected class sessions when the weather is </w:t>
      </w:r>
      <w:r w:rsidR="00DA2902">
        <w:rPr>
          <w:rStyle w:val="normal2"/>
          <w:rFonts w:asciiTheme="minorHAnsi" w:hAnsiTheme="minorHAnsi" w:cstheme="minorHAnsi"/>
        </w:rPr>
        <w:t xml:space="preserve">more </w:t>
      </w:r>
      <w:r w:rsidR="00D47002" w:rsidRPr="00D47002">
        <w:rPr>
          <w:rStyle w:val="normal2"/>
          <w:rFonts w:asciiTheme="minorHAnsi" w:hAnsiTheme="minorHAnsi" w:cstheme="minorHAnsi"/>
        </w:rPr>
        <w:t>favorable</w:t>
      </w:r>
      <w:r w:rsidR="00DA2902">
        <w:rPr>
          <w:rStyle w:val="normal2"/>
          <w:rFonts w:asciiTheme="minorHAnsi" w:hAnsiTheme="minorHAnsi" w:cstheme="minorHAnsi"/>
        </w:rPr>
        <w:t xml:space="preserve"> towards the later half of the semester</w:t>
      </w:r>
      <w:r w:rsidR="00D47002" w:rsidRPr="00D47002">
        <w:rPr>
          <w:rStyle w:val="normal2"/>
          <w:rFonts w:asciiTheme="minorHAnsi" w:hAnsiTheme="minorHAnsi" w:cstheme="minorHAnsi"/>
        </w:rPr>
        <w:t xml:space="preserve">. </w:t>
      </w:r>
      <w:r w:rsidR="00DA2902">
        <w:rPr>
          <w:rStyle w:val="normal2"/>
          <w:rFonts w:asciiTheme="minorHAnsi" w:hAnsiTheme="minorHAnsi" w:cstheme="minorHAnsi"/>
        </w:rPr>
        <w:t>I</w:t>
      </w:r>
      <w:r w:rsidR="00D47002" w:rsidRPr="00D47002">
        <w:rPr>
          <w:rStyle w:val="normal2"/>
          <w:rFonts w:asciiTheme="minorHAnsi" w:hAnsiTheme="minorHAnsi" w:cstheme="minorHAnsi"/>
        </w:rPr>
        <w:t xml:space="preserve">n-person meetings </w:t>
      </w:r>
      <w:r w:rsidRPr="006873D4">
        <w:rPr>
          <w:rStyle w:val="normal2"/>
          <w:rFonts w:asciiTheme="minorHAnsi" w:hAnsiTheme="minorHAnsi" w:cstheme="minorHAnsi"/>
        </w:rPr>
        <w:t xml:space="preserve">will be designed to reinforce content rather than introduce new content, </w:t>
      </w:r>
      <w:r w:rsidR="00DA2902">
        <w:rPr>
          <w:rStyle w:val="normal2"/>
          <w:rFonts w:asciiTheme="minorHAnsi" w:hAnsiTheme="minorHAnsi" w:cstheme="minorHAnsi"/>
        </w:rPr>
        <w:t xml:space="preserve">so </w:t>
      </w:r>
      <w:r w:rsidRPr="006873D4">
        <w:rPr>
          <w:rStyle w:val="normal2"/>
          <w:rFonts w:asciiTheme="minorHAnsi" w:hAnsiTheme="minorHAnsi" w:cstheme="minorHAnsi"/>
        </w:rPr>
        <w:t xml:space="preserve">I view </w:t>
      </w:r>
      <w:r w:rsidR="00DA2902">
        <w:rPr>
          <w:rStyle w:val="normal2"/>
          <w:rFonts w:asciiTheme="minorHAnsi" w:hAnsiTheme="minorHAnsi" w:cstheme="minorHAnsi"/>
        </w:rPr>
        <w:t xml:space="preserve">them </w:t>
      </w:r>
      <w:r w:rsidRPr="006873D4">
        <w:rPr>
          <w:rStyle w:val="normal2"/>
          <w:rFonts w:asciiTheme="minorHAnsi" w:hAnsiTheme="minorHAnsi" w:cstheme="minorHAnsi"/>
        </w:rPr>
        <w:t>as “physical presence optional” but extremely valuable community buildi</w:t>
      </w:r>
      <w:r w:rsidR="00DA2902">
        <w:rPr>
          <w:rStyle w:val="normal2"/>
          <w:rFonts w:asciiTheme="minorHAnsi" w:hAnsiTheme="minorHAnsi" w:cstheme="minorHAnsi"/>
        </w:rPr>
        <w:t>ng and learning opportunities. Occasionally m</w:t>
      </w:r>
      <w:r w:rsidRPr="006873D4">
        <w:rPr>
          <w:rStyle w:val="normal2"/>
          <w:rFonts w:asciiTheme="minorHAnsi" w:hAnsiTheme="minorHAnsi" w:cstheme="minorHAnsi"/>
        </w:rPr>
        <w:t>eeting outside will allow us to physically distance and maintain a safer environment than what can be achieved inside a classroom.</w:t>
      </w:r>
      <w:r w:rsidR="007E23DC" w:rsidRPr="006873D4">
        <w:rPr>
          <w:rStyle w:val="normal2"/>
          <w:rFonts w:asciiTheme="minorHAnsi" w:hAnsiTheme="minorHAnsi" w:cstheme="minorHAnsi"/>
        </w:rPr>
        <w:t xml:space="preserve"> </w:t>
      </w:r>
    </w:p>
    <w:p w:rsidR="006873D4" w:rsidRPr="006873D4" w:rsidRDefault="006873D4" w:rsidP="00507C1E">
      <w:pPr>
        <w:pStyle w:val="Heading1"/>
        <w:rPr>
          <w:rStyle w:val="normal2"/>
          <w:rFonts w:asciiTheme="minorHAnsi" w:hAnsiTheme="minorHAnsi" w:cstheme="minorHAnsi"/>
        </w:rPr>
      </w:pPr>
    </w:p>
    <w:p w:rsidR="00CD01A4" w:rsidRPr="006873D4" w:rsidRDefault="006873D4" w:rsidP="00507C1E">
      <w:pPr>
        <w:pStyle w:val="Heading1"/>
        <w:rPr>
          <w:rStyle w:val="normal2"/>
          <w:rFonts w:asciiTheme="minorHAnsi" w:hAnsiTheme="minorHAnsi" w:cstheme="minorHAnsi"/>
        </w:rPr>
      </w:pPr>
      <w:r w:rsidRPr="006873D4">
        <w:rPr>
          <w:rStyle w:val="normal2"/>
          <w:rFonts w:asciiTheme="minorHAnsi" w:hAnsiTheme="minorHAnsi" w:cstheme="minorHAnsi"/>
        </w:rPr>
        <w:t>Policies</w:t>
      </w:r>
    </w:p>
    <w:p w:rsidR="006873D4" w:rsidRPr="006873D4" w:rsidRDefault="006873D4" w:rsidP="006873D4">
      <w:pPr>
        <w:numPr>
          <w:ilvl w:val="0"/>
          <w:numId w:val="8"/>
        </w:numPr>
        <w:rPr>
          <w:rFonts w:asciiTheme="minorHAnsi" w:hAnsiTheme="minorHAnsi" w:cstheme="minorHAnsi"/>
        </w:rPr>
      </w:pPr>
      <w:r w:rsidRPr="006873D4">
        <w:rPr>
          <w:rFonts w:asciiTheme="minorHAnsi" w:hAnsiTheme="minorHAnsi" w:cstheme="minorHAnsi"/>
          <w:b/>
          <w:bCs/>
        </w:rPr>
        <w:t>Attendance and Participation:</w:t>
      </w:r>
      <w:r w:rsidRPr="006873D4">
        <w:rPr>
          <w:rFonts w:asciiTheme="minorHAnsi" w:hAnsiTheme="minorHAnsi" w:cstheme="minorHAnsi"/>
        </w:rPr>
        <w:t> Attendance and participation are critical for your success in this course. Attendance at all class sessions (virtual) is expected. Outdoor, in person, on campus meetings are optional but highly encouraged. All aspects of the Rowan University </w:t>
      </w:r>
      <w:hyperlink r:id="rId6" w:tgtFrame="_blank" w:history="1">
        <w:r w:rsidRPr="006873D4">
          <w:rPr>
            <w:rStyle w:val="Hyperlink"/>
            <w:rFonts w:asciiTheme="minorHAnsi" w:hAnsiTheme="minorHAnsi" w:cstheme="minorHAnsi"/>
          </w:rPr>
          <w:t>Attendance Policy </w:t>
        </w:r>
      </w:hyperlink>
      <w:r w:rsidRPr="006873D4">
        <w:rPr>
          <w:rFonts w:asciiTheme="minorHAnsi" w:hAnsiTheme="minorHAnsi" w:cstheme="minorHAnsi"/>
        </w:rPr>
        <w:t> and the </w:t>
      </w:r>
      <w:hyperlink r:id="rId7" w:tgtFrame="_blank" w:history="1">
        <w:r w:rsidR="00664E09" w:rsidRPr="003C76CC">
          <w:rPr>
            <w:rStyle w:val="Hyperlink"/>
            <w:rFonts w:ascii="Calibri" w:hAnsi="Calibri" w:cs="Calibri"/>
          </w:rPr>
          <w:t>Interim Amendment to the Attendance Policy</w:t>
        </w:r>
        <w:r w:rsidR="00664E09">
          <w:rPr>
            <w:rStyle w:val="Hyperlink"/>
            <w:rFonts w:ascii="Calibri" w:hAnsi="Calibri" w:cs="Calibri"/>
          </w:rPr>
          <w:t xml:space="preserve"> Spring 2021</w:t>
        </w:r>
        <w:r w:rsidR="00664E09" w:rsidRPr="003C76CC">
          <w:rPr>
            <w:rStyle w:val="Hyperlink"/>
            <w:rFonts w:ascii="Calibri" w:hAnsi="Calibri" w:cs="Calibri"/>
          </w:rPr>
          <w:t xml:space="preserve"> </w:t>
        </w:r>
      </w:hyperlink>
      <w:r w:rsidRPr="006873D4">
        <w:rPr>
          <w:rFonts w:asciiTheme="minorHAnsi" w:hAnsiTheme="minorHAnsi" w:cstheme="minorHAnsi"/>
        </w:rPr>
        <w:t>apply in this course. If you know you will miss class due to an expected excused absence (excused absences are outlined in the Rowan University Student Information Guide), notify the instructor at least one week </w:t>
      </w:r>
      <w:r w:rsidRPr="006873D4">
        <w:rPr>
          <w:rFonts w:asciiTheme="minorHAnsi" w:hAnsiTheme="minorHAnsi" w:cstheme="minorHAnsi"/>
          <w:b/>
          <w:bCs/>
        </w:rPr>
        <w:t>prior</w:t>
      </w:r>
      <w:r w:rsidRPr="006873D4">
        <w:rPr>
          <w:rFonts w:asciiTheme="minorHAnsi" w:hAnsiTheme="minorHAnsi" w:cstheme="minorHAnsi"/>
        </w:rPr>
        <w:t> to that session to arrange for make-up work.  If you miss a class unexpectedly due to an illness or another event, please let the instructor know as soon as possible and provide documentation for your absence.</w:t>
      </w:r>
    </w:p>
    <w:p w:rsidR="006873D4" w:rsidRDefault="006873D4" w:rsidP="006873D4">
      <w:pPr>
        <w:numPr>
          <w:ilvl w:val="0"/>
          <w:numId w:val="8"/>
        </w:numPr>
        <w:rPr>
          <w:rFonts w:asciiTheme="minorHAnsi" w:hAnsiTheme="minorHAnsi" w:cstheme="minorHAnsi"/>
        </w:rPr>
      </w:pPr>
      <w:r w:rsidRPr="006873D4">
        <w:rPr>
          <w:rFonts w:asciiTheme="minorHAnsi" w:hAnsiTheme="minorHAnsi" w:cstheme="minorHAnsi"/>
          <w:b/>
          <w:bCs/>
        </w:rPr>
        <w:t>Academic Integrity: </w:t>
      </w:r>
      <w:r w:rsidRPr="006873D4">
        <w:rPr>
          <w:rFonts w:asciiTheme="minorHAnsi" w:hAnsiTheme="minorHAnsi" w:cstheme="minorHAnsi"/>
        </w:rPr>
        <w:t>I strongly support the Rowan University </w:t>
      </w:r>
      <w:hyperlink r:id="rId8" w:tgtFrame="_blank" w:history="1">
        <w:r w:rsidRPr="006873D4">
          <w:rPr>
            <w:rStyle w:val="Hyperlink"/>
            <w:rFonts w:asciiTheme="minorHAnsi" w:hAnsiTheme="minorHAnsi" w:cstheme="minorHAnsi"/>
          </w:rPr>
          <w:t>Academic Integrity Policy </w:t>
        </w:r>
      </w:hyperlink>
      <w:r w:rsidRPr="006873D4">
        <w:rPr>
          <w:rFonts w:asciiTheme="minorHAnsi" w:hAnsiTheme="minorHAnsi" w:cstheme="minorHAnsi"/>
        </w:rPr>
        <w:t> and expect students to comply with this policy. Any student found responsible for violations (i.e. cheating of any kind, plagiarism, copying, lying, etc.) risks losing some/all points on assignments, receiving a failing grade in the course, and/or other sanctions outlined in the policy.</w:t>
      </w:r>
    </w:p>
    <w:p w:rsidR="00664E09" w:rsidRPr="00664E09" w:rsidRDefault="00664E09" w:rsidP="00664E09">
      <w:pPr>
        <w:numPr>
          <w:ilvl w:val="1"/>
          <w:numId w:val="8"/>
        </w:numPr>
        <w:rPr>
          <w:rFonts w:ascii="Calibri" w:hAnsi="Calibri" w:cs="Calibri"/>
        </w:rPr>
      </w:pPr>
      <w:r w:rsidRPr="002D37F6">
        <w:rPr>
          <w:rFonts w:ascii="Calibri" w:hAnsi="Calibri" w:cs="Calibri"/>
        </w:rPr>
        <w:t xml:space="preserve">Under </w:t>
      </w:r>
      <w:r>
        <w:rPr>
          <w:rFonts w:ascii="Calibri" w:hAnsi="Calibri" w:cs="Calibri"/>
        </w:rPr>
        <w:t>no circumstances should any material related to the course (including but not limited to: PowerPoint slides, assignments, reading material, quizzes, exams) be shared with others or posted online in any capacity.</w:t>
      </w:r>
    </w:p>
    <w:p w:rsidR="006873D4" w:rsidRPr="006873D4" w:rsidRDefault="006873D4" w:rsidP="006873D4">
      <w:pPr>
        <w:numPr>
          <w:ilvl w:val="0"/>
          <w:numId w:val="8"/>
        </w:numPr>
        <w:rPr>
          <w:rFonts w:asciiTheme="minorHAnsi" w:hAnsiTheme="minorHAnsi" w:cstheme="minorHAnsi"/>
        </w:rPr>
      </w:pPr>
      <w:r w:rsidRPr="006873D4">
        <w:rPr>
          <w:rFonts w:asciiTheme="minorHAnsi" w:hAnsiTheme="minorHAnsi" w:cstheme="minorHAnsi"/>
          <w:b/>
          <w:bCs/>
        </w:rPr>
        <w:t>Special Accommodations</w:t>
      </w:r>
      <w:r w:rsidRPr="006873D4">
        <w:rPr>
          <w:rFonts w:asciiTheme="minorHAnsi" w:hAnsiTheme="minorHAnsi" w:cstheme="minorHAnsi"/>
        </w:rPr>
        <w:t xml:space="preserve">: Your academic success is important. If you have a documented disability that may have an impact upon your work in this class, please contact the instructor. Students must provide documentation of their disability to the Academic Success Center in order to receive official University services and accommodations. The Academic Success Center can be reached at 856-256-4234. The Center is located on the 3rd floor of Savitz Hall. The staff is </w:t>
      </w:r>
      <w:r w:rsidRPr="006873D4">
        <w:rPr>
          <w:rFonts w:asciiTheme="minorHAnsi" w:hAnsiTheme="minorHAnsi" w:cstheme="minorHAnsi"/>
        </w:rPr>
        <w:lastRenderedPageBreak/>
        <w:t>available to answer questions regarding accommodations or assist you in your pursuit of accommodations.</w:t>
      </w:r>
    </w:p>
    <w:p w:rsidR="006873D4" w:rsidRPr="006873D4" w:rsidRDefault="006873D4" w:rsidP="006873D4">
      <w:pPr>
        <w:numPr>
          <w:ilvl w:val="0"/>
          <w:numId w:val="8"/>
        </w:numPr>
        <w:rPr>
          <w:rFonts w:asciiTheme="minorHAnsi" w:hAnsiTheme="minorHAnsi" w:cstheme="minorHAnsi"/>
        </w:rPr>
      </w:pPr>
      <w:r w:rsidRPr="006873D4">
        <w:rPr>
          <w:rFonts w:asciiTheme="minorHAnsi" w:hAnsiTheme="minorHAnsi" w:cstheme="minorHAnsi"/>
          <w:b/>
          <w:bCs/>
        </w:rPr>
        <w:t>In-Class Behavior</w:t>
      </w:r>
      <w:r w:rsidRPr="006873D4">
        <w:rPr>
          <w:rFonts w:asciiTheme="minorHAnsi" w:hAnsiTheme="minorHAnsi" w:cstheme="minorHAnsi"/>
        </w:rPr>
        <w:t>: Please be respectful of other students and the instructor during class sessions both in-person and virtual. Among other things this means arriving/logging in to sessions on time, staying engaged and focused during sessions, and recognizing that your behavior affects those around you. Follow this link to the full Rowan University </w:t>
      </w:r>
      <w:hyperlink r:id="rId9" w:tgtFrame="_blank" w:history="1">
        <w:r w:rsidRPr="006873D4">
          <w:rPr>
            <w:rStyle w:val="Hyperlink"/>
            <w:rFonts w:asciiTheme="minorHAnsi" w:hAnsiTheme="minorHAnsi" w:cstheme="minorHAnsi"/>
          </w:rPr>
          <w:t>Classroom Behavior Policy </w:t>
        </w:r>
      </w:hyperlink>
      <w:r w:rsidRPr="006873D4">
        <w:rPr>
          <w:rFonts w:asciiTheme="minorHAnsi" w:hAnsiTheme="minorHAnsi" w:cstheme="minorHAnsi"/>
        </w:rPr>
        <w:t>and the </w:t>
      </w:r>
      <w:hyperlink r:id="rId10" w:tgtFrame="_blank" w:history="1">
        <w:r w:rsidRPr="006873D4">
          <w:rPr>
            <w:rStyle w:val="Hyperlink"/>
            <w:rFonts w:asciiTheme="minorHAnsi" w:hAnsiTheme="minorHAnsi" w:cstheme="minorHAnsi"/>
          </w:rPr>
          <w:t>Interim Amendment to the Classroom Behavior Policy Fall 2020 </w:t>
        </w:r>
      </w:hyperlink>
      <w:r w:rsidRPr="006873D4">
        <w:rPr>
          <w:rFonts w:asciiTheme="minorHAnsi" w:hAnsiTheme="minorHAnsi" w:cstheme="minorHAnsi"/>
        </w:rPr>
        <w:t>.</w:t>
      </w:r>
    </w:p>
    <w:p w:rsidR="006873D4" w:rsidRPr="006873D4" w:rsidRDefault="006873D4" w:rsidP="006873D4">
      <w:pPr>
        <w:numPr>
          <w:ilvl w:val="0"/>
          <w:numId w:val="8"/>
        </w:numPr>
        <w:rPr>
          <w:rFonts w:asciiTheme="minorHAnsi" w:hAnsiTheme="minorHAnsi" w:cstheme="minorHAnsi"/>
        </w:rPr>
      </w:pPr>
      <w:r w:rsidRPr="006873D4">
        <w:rPr>
          <w:rFonts w:asciiTheme="minorHAnsi" w:hAnsiTheme="minorHAnsi" w:cstheme="minorHAnsi"/>
          <w:b/>
          <w:bCs/>
        </w:rPr>
        <w:t>Technology in the classroom: </w:t>
      </w:r>
      <w:r w:rsidRPr="006873D4">
        <w:rPr>
          <w:rFonts w:asciiTheme="minorHAnsi" w:hAnsiTheme="minorHAnsi" w:cstheme="minorHAnsi"/>
        </w:rPr>
        <w:t>Technology is fully integrated into the fabric of this course as Canvas and Zoom will be used to deliver portions of the course. In virtual settings it is critical that you focus on the tasks at hand and resist the urge to multi-task on more than one device. During in-person sessions, use technology to enhance your experience in the course rather than detract from it. Follow this link to the Rowan University </w:t>
      </w:r>
      <w:hyperlink r:id="rId11" w:tgtFrame="_blank" w:history="1">
        <w:r w:rsidRPr="006873D4">
          <w:rPr>
            <w:rStyle w:val="Hyperlink"/>
            <w:rFonts w:asciiTheme="minorHAnsi" w:hAnsiTheme="minorHAnsi" w:cstheme="minorHAnsi"/>
          </w:rPr>
          <w:t>Mobile Electronic Device Policy</w:t>
        </w:r>
      </w:hyperlink>
      <w:r w:rsidRPr="006873D4">
        <w:rPr>
          <w:rFonts w:asciiTheme="minorHAnsi" w:hAnsiTheme="minorHAnsi" w:cstheme="minorHAnsi"/>
        </w:rPr>
        <w:t>.</w:t>
      </w:r>
    </w:p>
    <w:p w:rsidR="006873D4" w:rsidRPr="006873D4" w:rsidRDefault="006873D4" w:rsidP="006873D4">
      <w:pPr>
        <w:numPr>
          <w:ilvl w:val="0"/>
          <w:numId w:val="8"/>
        </w:numPr>
        <w:rPr>
          <w:rFonts w:asciiTheme="minorHAnsi" w:hAnsiTheme="minorHAnsi" w:cstheme="minorHAnsi"/>
        </w:rPr>
      </w:pPr>
      <w:r w:rsidRPr="006873D4">
        <w:rPr>
          <w:rFonts w:asciiTheme="minorHAnsi" w:hAnsiTheme="minorHAnsi" w:cstheme="minorHAnsi"/>
          <w:b/>
          <w:bCs/>
        </w:rPr>
        <w:t>Late work policy: </w:t>
      </w:r>
      <w:r w:rsidRPr="006873D4">
        <w:rPr>
          <w:rFonts w:asciiTheme="minorHAnsi" w:hAnsiTheme="minorHAnsi" w:cstheme="minorHAnsi"/>
        </w:rPr>
        <w:t>Students are expected to hand in assignments by the deadline indicated. For some assignments, on-time completion is necessary to progress through the course or for an in-class activity to be successful. If you are unable to meet deadlines your performance in the course will likely suffer. </w:t>
      </w:r>
    </w:p>
    <w:p w:rsidR="006873D4" w:rsidRPr="006873D4" w:rsidRDefault="006873D4" w:rsidP="006873D4">
      <w:pPr>
        <w:numPr>
          <w:ilvl w:val="0"/>
          <w:numId w:val="8"/>
        </w:numPr>
        <w:rPr>
          <w:rFonts w:asciiTheme="minorHAnsi" w:hAnsiTheme="minorHAnsi" w:cstheme="minorHAnsi"/>
        </w:rPr>
      </w:pPr>
      <w:r w:rsidRPr="006873D4">
        <w:rPr>
          <w:rFonts w:asciiTheme="minorHAnsi" w:hAnsiTheme="minorHAnsi" w:cstheme="minorHAnsi"/>
          <w:b/>
          <w:bCs/>
        </w:rPr>
        <w:t>Videoconferencing Policy: </w:t>
      </w:r>
      <w:r w:rsidRPr="006873D4">
        <w:rPr>
          <w:rFonts w:asciiTheme="minorHAnsi" w:hAnsiTheme="minorHAnsi" w:cstheme="minorHAnsi"/>
        </w:rPr>
        <w:t>Students are expected to be professional and respectful when attending class sessions that are held using Zoom, Webex or other videoconferencing apps.</w:t>
      </w:r>
    </w:p>
    <w:p w:rsidR="006873D4" w:rsidRPr="006873D4" w:rsidRDefault="006873D4" w:rsidP="006873D4">
      <w:pPr>
        <w:numPr>
          <w:ilvl w:val="1"/>
          <w:numId w:val="8"/>
        </w:numPr>
        <w:rPr>
          <w:rFonts w:asciiTheme="minorHAnsi" w:hAnsiTheme="minorHAnsi" w:cstheme="minorHAnsi"/>
        </w:rPr>
      </w:pPr>
      <w:r w:rsidRPr="006873D4">
        <w:rPr>
          <w:rFonts w:asciiTheme="minorHAnsi" w:hAnsiTheme="minorHAnsi" w:cstheme="minorHAnsi"/>
        </w:rPr>
        <w:t>General</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Login to virtual sessions from a quiet space with limited distractions conducive to work such as a desk/table in a dorm room, home office, or similar workspace.</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Maintain a professional appearance during virtual class sessions.</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Sign in with your full first name (or preferred name) and last name. Do not use a nickname because it makes it difficult to know who is in attendance. Using your full name quickly sorts students into their groups when needed. Users who do not provide their full names will NOT be admitted to class.</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If you do not have access to a computer or smartphone with internet access, call into class using a landline phone. This is not optimal; please try to locate an internet-enabled device to use for class.</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Stay focused. Please stay engaged in class activities. Close any apps on your device that are not relevant and turn off notifications.</w:t>
      </w:r>
    </w:p>
    <w:p w:rsidR="006873D4" w:rsidRPr="006873D4" w:rsidRDefault="006873D4" w:rsidP="006873D4">
      <w:pPr>
        <w:numPr>
          <w:ilvl w:val="1"/>
          <w:numId w:val="8"/>
        </w:numPr>
        <w:rPr>
          <w:rFonts w:asciiTheme="minorHAnsi" w:hAnsiTheme="minorHAnsi" w:cstheme="minorHAnsi"/>
        </w:rPr>
      </w:pPr>
      <w:r w:rsidRPr="006873D4">
        <w:rPr>
          <w:rFonts w:asciiTheme="minorHAnsi" w:hAnsiTheme="minorHAnsi" w:cstheme="minorHAnsi"/>
        </w:rPr>
        <w:t>Video</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 xml:space="preserve">Turn </w:t>
      </w:r>
      <w:r w:rsidR="001D6C50">
        <w:rPr>
          <w:rFonts w:asciiTheme="minorHAnsi" w:hAnsiTheme="minorHAnsi" w:cstheme="minorHAnsi"/>
        </w:rPr>
        <w:t xml:space="preserve">ON </w:t>
      </w:r>
      <w:r w:rsidRPr="006873D4">
        <w:rPr>
          <w:rFonts w:asciiTheme="minorHAnsi" w:hAnsiTheme="minorHAnsi" w:cstheme="minorHAnsi"/>
        </w:rPr>
        <w:t>your video when possible. It is helpful to be able to see each other, just as in an in-person class.</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Exception 1: If you have limited intern</w:t>
      </w:r>
      <w:r w:rsidR="001D6C50">
        <w:rPr>
          <w:rFonts w:asciiTheme="minorHAnsi" w:hAnsiTheme="minorHAnsi" w:cstheme="minorHAnsi"/>
        </w:rPr>
        <w:t>et bandwidth or no webcam.</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Exception 2: If you're unable to find an environment without a lot of visual distractions</w:t>
      </w:r>
      <w:r w:rsidR="001D6C50">
        <w:rPr>
          <w:rFonts w:asciiTheme="minorHAnsi" w:hAnsiTheme="minorHAnsi" w:cstheme="minorHAnsi"/>
        </w:rPr>
        <w:t>.</w:t>
      </w:r>
    </w:p>
    <w:p w:rsidR="006873D4" w:rsidRPr="006873D4" w:rsidRDefault="006873D4" w:rsidP="006873D4">
      <w:pPr>
        <w:numPr>
          <w:ilvl w:val="1"/>
          <w:numId w:val="8"/>
        </w:numPr>
        <w:rPr>
          <w:rFonts w:asciiTheme="minorHAnsi" w:hAnsiTheme="minorHAnsi" w:cstheme="minorHAnsi"/>
        </w:rPr>
      </w:pPr>
      <w:r w:rsidRPr="006873D4">
        <w:rPr>
          <w:rFonts w:asciiTheme="minorHAnsi" w:hAnsiTheme="minorHAnsi" w:cstheme="minorHAnsi"/>
        </w:rPr>
        <w:t>Audio</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 xml:space="preserve">Mute your microphone when you are not talking. This </w:t>
      </w:r>
      <w:r w:rsidR="001D6C50">
        <w:rPr>
          <w:rFonts w:asciiTheme="minorHAnsi" w:hAnsiTheme="minorHAnsi" w:cstheme="minorHAnsi"/>
        </w:rPr>
        <w:t xml:space="preserve">reduces </w:t>
      </w:r>
      <w:r w:rsidRPr="006873D4">
        <w:rPr>
          <w:rFonts w:asciiTheme="minorHAnsi" w:hAnsiTheme="minorHAnsi" w:cstheme="minorHAnsi"/>
        </w:rPr>
        <w:t>background noise.</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Use a headset when possible. If you own headphones with a microphone, please use them. This improves audio quality.</w:t>
      </w:r>
    </w:p>
    <w:p w:rsidR="006873D4" w:rsidRPr="006873D4" w:rsidRDefault="006873D4" w:rsidP="006873D4">
      <w:pPr>
        <w:numPr>
          <w:ilvl w:val="1"/>
          <w:numId w:val="8"/>
        </w:numPr>
        <w:rPr>
          <w:rFonts w:asciiTheme="minorHAnsi" w:hAnsiTheme="minorHAnsi" w:cstheme="minorHAnsi"/>
        </w:rPr>
      </w:pPr>
      <w:r w:rsidRPr="006873D4">
        <w:rPr>
          <w:rFonts w:asciiTheme="minorHAnsi" w:hAnsiTheme="minorHAnsi" w:cstheme="minorHAnsi"/>
        </w:rPr>
        <w:t>Chat</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Stay on topic. Use the chat window for questions and comments that are relevant to class. The chat window is not a place for socializing or posting comments that distract from the course activities</w:t>
      </w:r>
    </w:p>
    <w:p w:rsidR="006873D4" w:rsidRPr="006873D4" w:rsidRDefault="006873D4" w:rsidP="006873D4">
      <w:pPr>
        <w:numPr>
          <w:ilvl w:val="2"/>
          <w:numId w:val="8"/>
        </w:numPr>
        <w:rPr>
          <w:rFonts w:asciiTheme="minorHAnsi" w:hAnsiTheme="minorHAnsi" w:cstheme="minorHAnsi"/>
        </w:rPr>
      </w:pPr>
      <w:r w:rsidRPr="006873D4">
        <w:rPr>
          <w:rFonts w:asciiTheme="minorHAnsi" w:hAnsiTheme="minorHAnsi" w:cstheme="minorHAnsi"/>
        </w:rPr>
        <w:t>As with in-person sessions, respectful behavior is expected while chatting in virtual sessions.</w:t>
      </w:r>
    </w:p>
    <w:p w:rsidR="001D6C50" w:rsidRPr="006873D4" w:rsidRDefault="001D6C50" w:rsidP="001D6C50">
      <w:pPr>
        <w:numPr>
          <w:ilvl w:val="0"/>
          <w:numId w:val="8"/>
        </w:numPr>
        <w:rPr>
          <w:rFonts w:asciiTheme="minorHAnsi" w:hAnsiTheme="minorHAnsi" w:cstheme="minorHAnsi"/>
        </w:rPr>
      </w:pPr>
      <w:r w:rsidRPr="006873D4">
        <w:rPr>
          <w:rFonts w:asciiTheme="minorHAnsi" w:hAnsiTheme="minorHAnsi" w:cstheme="minorHAnsi"/>
          <w:b/>
          <w:bCs/>
        </w:rPr>
        <w:t>Email policy: </w:t>
      </w:r>
      <w:r w:rsidRPr="006873D4">
        <w:rPr>
          <w:rFonts w:asciiTheme="minorHAnsi" w:hAnsiTheme="minorHAnsi" w:cstheme="minorHAnsi"/>
        </w:rPr>
        <w:t>Email will be used to communicate information to students about the course. The instructor will only send email to your Rowan account, so you should check this account daily.  Email is a very convenient way to correspond with the instructor but please maintain formality in your communications. Treat all message as if they were short letters.  All messages should include a subject, consist of an opening greeting (i.e. Dear Dr. Crumrine) and should end with your signature (i.e. Sincerely, Jane Student).  Emails not prepared in a professional format will not be answered.</w:t>
      </w:r>
    </w:p>
    <w:p w:rsidR="00CB4144" w:rsidRDefault="00CB4144" w:rsidP="00507C1E">
      <w:pPr>
        <w:pStyle w:val="Heading1"/>
        <w:rPr>
          <w:rFonts w:asciiTheme="minorHAnsi" w:hAnsiTheme="minorHAnsi" w:cstheme="minorHAnsi"/>
          <w:b w:val="0"/>
          <w:bCs w:val="0"/>
        </w:rPr>
      </w:pPr>
    </w:p>
    <w:p w:rsidR="00507C1E" w:rsidRPr="006873D4" w:rsidRDefault="00507C1E" w:rsidP="00507C1E">
      <w:pPr>
        <w:pStyle w:val="Heading1"/>
        <w:rPr>
          <w:rFonts w:asciiTheme="minorHAnsi" w:hAnsiTheme="minorHAnsi" w:cstheme="minorHAnsi"/>
          <w:b w:val="0"/>
          <w:bCs w:val="0"/>
        </w:rPr>
      </w:pPr>
      <w:r w:rsidRPr="006873D4">
        <w:rPr>
          <w:rFonts w:asciiTheme="minorHAnsi" w:hAnsiTheme="minorHAnsi" w:cstheme="minorHAnsi"/>
        </w:rPr>
        <w:t>Grading:</w:t>
      </w:r>
    </w:p>
    <w:p w:rsidR="00507C1E" w:rsidRPr="006873D4" w:rsidRDefault="002644DC" w:rsidP="00507C1E">
      <w:pPr>
        <w:rPr>
          <w:rFonts w:asciiTheme="minorHAnsi" w:hAnsiTheme="minorHAnsi" w:cstheme="minorHAnsi"/>
        </w:rPr>
      </w:pPr>
      <w:r w:rsidRPr="006873D4">
        <w:rPr>
          <w:rFonts w:asciiTheme="minorHAnsi" w:hAnsiTheme="minorHAnsi" w:cstheme="minorHAnsi"/>
          <w:noProof/>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161289</wp:posOffset>
                </wp:positionV>
                <wp:extent cx="6610350" cy="1457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713" w:rsidRPr="008A1EA6" w:rsidRDefault="00110713" w:rsidP="00110713">
                            <w:pPr>
                              <w:pStyle w:val="Heading3"/>
                              <w:rPr>
                                <w:rFonts w:asciiTheme="minorHAnsi" w:hAnsiTheme="minorHAnsi"/>
                              </w:rPr>
                            </w:pPr>
                            <w:r w:rsidRPr="008A1EA6">
                              <w:rPr>
                                <w:rFonts w:asciiTheme="minorHAnsi" w:hAnsiTheme="minorHAnsi"/>
                              </w:rPr>
                              <w:t>Point Distribution</w:t>
                            </w:r>
                            <w:r w:rsidRPr="008A1EA6">
                              <w:rPr>
                                <w:rFonts w:asciiTheme="minorHAnsi" w:hAnsiTheme="minorHAnsi"/>
                              </w:rPr>
                              <w:tab/>
                            </w:r>
                            <w:r w:rsidRPr="008A1EA6">
                              <w:rPr>
                                <w:rFonts w:asciiTheme="minorHAnsi" w:hAnsiTheme="minorHAnsi"/>
                              </w:rPr>
                              <w:tab/>
                            </w:r>
                            <w:r w:rsidRPr="008A1EA6">
                              <w:rPr>
                                <w:rFonts w:asciiTheme="minorHAnsi" w:hAnsiTheme="minorHAnsi"/>
                              </w:rPr>
                              <w:tab/>
                            </w:r>
                            <w:r w:rsidRPr="008A1EA6">
                              <w:rPr>
                                <w:rFonts w:asciiTheme="minorHAnsi" w:hAnsiTheme="minorHAnsi"/>
                              </w:rPr>
                              <w:tab/>
                            </w:r>
                            <w:r w:rsidRPr="008A1EA6">
                              <w:rPr>
                                <w:rFonts w:asciiTheme="minorHAnsi" w:hAnsiTheme="minorHAnsi"/>
                              </w:rPr>
                              <w:tab/>
                            </w:r>
                            <w:r w:rsidRPr="008A1EA6">
                              <w:rPr>
                                <w:rFonts w:asciiTheme="minorHAnsi" w:hAnsiTheme="minorHAnsi"/>
                              </w:rPr>
                              <w:tab/>
                            </w:r>
                            <w:r w:rsidRPr="008A1EA6">
                              <w:rPr>
                                <w:rFonts w:asciiTheme="minorHAnsi" w:hAnsiTheme="minorHAnsi"/>
                              </w:rPr>
                              <w:tab/>
                              <w:t>Grading Scale</w:t>
                            </w:r>
                            <w:r w:rsidRPr="008A1EA6">
                              <w:rPr>
                                <w:rFonts w:asciiTheme="minorHAnsi" w:hAnsiTheme="minorHAnsi"/>
                              </w:rPr>
                              <w:tab/>
                            </w:r>
                            <w:r w:rsidRPr="008A1EA6">
                              <w:rPr>
                                <w:rFonts w:asciiTheme="minorHAnsi" w:hAnsiTheme="minorHAnsi"/>
                              </w:rPr>
                              <w:tab/>
                            </w:r>
                            <w:r w:rsidRPr="008A1EA6">
                              <w:rPr>
                                <w:rFonts w:asciiTheme="minorHAnsi" w:hAnsiTheme="minorHAnsi"/>
                              </w:rPr>
                              <w:tab/>
                            </w:r>
                          </w:p>
                          <w:p w:rsidR="00110713" w:rsidRPr="008A1EA6" w:rsidRDefault="00AA5BDF" w:rsidP="00110713">
                            <w:pPr>
                              <w:rPr>
                                <w:rFonts w:asciiTheme="minorHAnsi" w:hAnsiTheme="minorHAnsi"/>
                              </w:rPr>
                            </w:pPr>
                            <w:r>
                              <w:rPr>
                                <w:rFonts w:asciiTheme="minorHAnsi" w:hAnsiTheme="minorHAnsi"/>
                              </w:rPr>
                              <w:t>Exam I</w:t>
                            </w:r>
                            <w:r>
                              <w:rPr>
                                <w:rFonts w:asciiTheme="minorHAnsi" w:hAnsiTheme="minorHAnsi"/>
                              </w:rPr>
                              <w:tab/>
                            </w:r>
                            <w:r>
                              <w:rPr>
                                <w:rFonts w:asciiTheme="minorHAnsi" w:hAnsiTheme="minorHAnsi"/>
                              </w:rPr>
                              <w:tab/>
                            </w:r>
                            <w:r>
                              <w:rPr>
                                <w:rFonts w:asciiTheme="minorHAnsi" w:hAnsiTheme="minorHAnsi"/>
                              </w:rPr>
                              <w:tab/>
                              <w:t xml:space="preserve"> 80</w:t>
                            </w:r>
                            <w:r w:rsidR="00110713" w:rsidRPr="008A1EA6">
                              <w:rPr>
                                <w:rFonts w:asciiTheme="minorHAnsi" w:hAnsiTheme="minorHAnsi"/>
                              </w:rPr>
                              <w:t xml:space="preserve"> </w:t>
                            </w:r>
                            <w:r w:rsidR="00110713" w:rsidRPr="008A1EA6">
                              <w:rPr>
                                <w:rFonts w:asciiTheme="minorHAnsi" w:hAnsiTheme="minorHAnsi"/>
                              </w:rPr>
                              <w:tab/>
                            </w:r>
                            <w:r w:rsidR="00DA2902">
                              <w:rPr>
                                <w:rFonts w:asciiTheme="minorHAnsi" w:hAnsiTheme="minorHAnsi"/>
                              </w:rPr>
                              <w:t>Minute Papers</w:t>
                            </w:r>
                            <w:r w:rsidR="00DA2902">
                              <w:rPr>
                                <w:rFonts w:asciiTheme="minorHAnsi" w:hAnsiTheme="minorHAnsi"/>
                              </w:rPr>
                              <w:tab/>
                            </w:r>
                            <w:r w:rsidR="00DA2902">
                              <w:rPr>
                                <w:rFonts w:asciiTheme="minorHAnsi" w:hAnsiTheme="minorHAnsi"/>
                              </w:rPr>
                              <w:tab/>
                              <w:t xml:space="preserve">  60</w:t>
                            </w:r>
                            <w:r w:rsidR="00110713" w:rsidRPr="008A1EA6">
                              <w:rPr>
                                <w:rFonts w:asciiTheme="minorHAnsi" w:hAnsiTheme="minorHAnsi"/>
                              </w:rPr>
                              <w:tab/>
                            </w:r>
                            <w:r w:rsidR="008A1EA6">
                              <w:rPr>
                                <w:rFonts w:asciiTheme="minorHAnsi" w:hAnsiTheme="minorHAnsi"/>
                              </w:rPr>
                              <w:tab/>
                            </w:r>
                            <w:r w:rsidR="00110713" w:rsidRPr="008A1EA6">
                              <w:rPr>
                                <w:rFonts w:asciiTheme="minorHAnsi" w:hAnsiTheme="minorHAnsi"/>
                              </w:rPr>
                              <w:t>90% - 100%</w:t>
                            </w:r>
                            <w:r w:rsidR="00110713" w:rsidRPr="008A1EA6">
                              <w:rPr>
                                <w:rFonts w:asciiTheme="minorHAnsi" w:hAnsiTheme="minorHAnsi"/>
                              </w:rPr>
                              <w:tab/>
                              <w:t>A-, A</w:t>
                            </w:r>
                          </w:p>
                          <w:p w:rsidR="00110713" w:rsidRPr="008A1EA6" w:rsidRDefault="00AA5BDF" w:rsidP="00110713">
                            <w:pPr>
                              <w:rPr>
                                <w:rFonts w:asciiTheme="minorHAnsi" w:hAnsiTheme="minorHAnsi"/>
                              </w:rPr>
                            </w:pPr>
                            <w:r>
                              <w:rPr>
                                <w:rFonts w:asciiTheme="minorHAnsi" w:hAnsiTheme="minorHAnsi"/>
                              </w:rPr>
                              <w:t>Exam II</w:t>
                            </w:r>
                            <w:r>
                              <w:rPr>
                                <w:rFonts w:asciiTheme="minorHAnsi" w:hAnsiTheme="minorHAnsi"/>
                              </w:rPr>
                              <w:tab/>
                            </w:r>
                            <w:r>
                              <w:rPr>
                                <w:rFonts w:asciiTheme="minorHAnsi" w:hAnsiTheme="minorHAnsi"/>
                              </w:rPr>
                              <w:tab/>
                              <w:t xml:space="preserve">              80</w:t>
                            </w:r>
                            <w:r w:rsidR="00110713" w:rsidRPr="008A1EA6">
                              <w:rPr>
                                <w:rFonts w:asciiTheme="minorHAnsi" w:hAnsiTheme="minorHAnsi"/>
                              </w:rPr>
                              <w:t xml:space="preserve"> </w:t>
                            </w:r>
                            <w:r w:rsidR="007F5838" w:rsidRPr="008A1EA6">
                              <w:rPr>
                                <w:rFonts w:asciiTheme="minorHAnsi" w:hAnsiTheme="minorHAnsi"/>
                              </w:rPr>
                              <w:tab/>
                            </w:r>
                            <w:r w:rsidR="00DA2902">
                              <w:rPr>
                                <w:rFonts w:asciiTheme="minorHAnsi" w:hAnsiTheme="minorHAnsi"/>
                              </w:rPr>
                              <w:t>Quizzes</w:t>
                            </w:r>
                            <w:r w:rsidR="00DA2902" w:rsidRPr="008A1EA6">
                              <w:rPr>
                                <w:rFonts w:asciiTheme="minorHAnsi" w:hAnsiTheme="minorHAnsi"/>
                              </w:rPr>
                              <w:tab/>
                            </w:r>
                            <w:r w:rsidR="00DA2902">
                              <w:rPr>
                                <w:rFonts w:asciiTheme="minorHAnsi" w:hAnsiTheme="minorHAnsi"/>
                              </w:rPr>
                              <w:tab/>
                              <w:t xml:space="preserve">  </w:t>
                            </w:r>
                            <w:r w:rsidR="00346B06">
                              <w:rPr>
                                <w:rFonts w:asciiTheme="minorHAnsi" w:hAnsiTheme="minorHAnsi"/>
                              </w:rPr>
                              <w:t>6</w:t>
                            </w:r>
                            <w:r w:rsidR="00DA2902">
                              <w:rPr>
                                <w:rFonts w:asciiTheme="minorHAnsi" w:hAnsiTheme="minorHAnsi"/>
                              </w:rPr>
                              <w:t>0</w:t>
                            </w:r>
                            <w:r w:rsidR="00110713" w:rsidRPr="008A1EA6">
                              <w:rPr>
                                <w:rFonts w:asciiTheme="minorHAnsi" w:hAnsiTheme="minorHAnsi"/>
                              </w:rPr>
                              <w:tab/>
                            </w:r>
                            <w:r w:rsidR="008A1EA6">
                              <w:rPr>
                                <w:rFonts w:asciiTheme="minorHAnsi" w:hAnsiTheme="minorHAnsi"/>
                              </w:rPr>
                              <w:tab/>
                            </w:r>
                            <w:r w:rsidR="00110713" w:rsidRPr="008A1EA6">
                              <w:rPr>
                                <w:rFonts w:asciiTheme="minorHAnsi" w:hAnsiTheme="minorHAnsi"/>
                              </w:rPr>
                              <w:t>80% - 89%</w:t>
                            </w:r>
                            <w:r w:rsidR="00110713" w:rsidRPr="008A1EA6">
                              <w:rPr>
                                <w:rFonts w:asciiTheme="minorHAnsi" w:hAnsiTheme="minorHAnsi"/>
                              </w:rPr>
                              <w:tab/>
                              <w:t>B-, B, B+</w:t>
                            </w:r>
                          </w:p>
                          <w:p w:rsidR="00110713" w:rsidRPr="008A1EA6" w:rsidRDefault="008A1EA6" w:rsidP="00110713">
                            <w:pPr>
                              <w:rPr>
                                <w:rFonts w:asciiTheme="minorHAnsi" w:hAnsiTheme="minorHAnsi"/>
                              </w:rPr>
                            </w:pPr>
                            <w:r>
                              <w:rPr>
                                <w:rFonts w:asciiTheme="minorHAnsi" w:hAnsiTheme="minorHAnsi"/>
                              </w:rPr>
                              <w:t>Exam I</w:t>
                            </w:r>
                            <w:r w:rsidR="00110713" w:rsidRPr="008A1EA6">
                              <w:rPr>
                                <w:rFonts w:asciiTheme="minorHAnsi" w:hAnsiTheme="minorHAnsi"/>
                              </w:rPr>
                              <w:t>II</w:t>
                            </w:r>
                            <w:r w:rsidR="00110713" w:rsidRPr="008A1EA6">
                              <w:rPr>
                                <w:rFonts w:asciiTheme="minorHAnsi" w:hAnsiTheme="minorHAnsi"/>
                              </w:rPr>
                              <w:tab/>
                              <w:t xml:space="preserve">           </w:t>
                            </w:r>
                            <w:r w:rsidR="00AA5BDF">
                              <w:rPr>
                                <w:rFonts w:asciiTheme="minorHAnsi" w:hAnsiTheme="minorHAnsi"/>
                              </w:rPr>
                              <w:t xml:space="preserve">   70</w:t>
                            </w:r>
                            <w:r w:rsidR="00486B3C" w:rsidRPr="008A1EA6">
                              <w:rPr>
                                <w:rFonts w:asciiTheme="minorHAnsi" w:hAnsiTheme="minorHAnsi"/>
                              </w:rPr>
                              <w:tab/>
                            </w:r>
                            <w:r w:rsidR="00DA2902">
                              <w:rPr>
                                <w:rFonts w:asciiTheme="minorHAnsi" w:hAnsiTheme="minorHAnsi"/>
                              </w:rPr>
                              <w:t>Homework &amp; In-class</w:t>
                            </w:r>
                            <w:r w:rsidR="00A96FEE">
                              <w:rPr>
                                <w:rFonts w:asciiTheme="minorHAnsi" w:hAnsiTheme="minorHAnsi"/>
                              </w:rPr>
                              <w:tab/>
                              <w:t xml:space="preserve">  </w:t>
                            </w:r>
                            <w:r w:rsidR="00346B06">
                              <w:rPr>
                                <w:rFonts w:asciiTheme="minorHAnsi" w:hAnsiTheme="minorHAnsi"/>
                              </w:rPr>
                              <w:t>9</w:t>
                            </w:r>
                            <w:r w:rsidR="00DA2902" w:rsidRPr="008A1EA6">
                              <w:rPr>
                                <w:rFonts w:asciiTheme="minorHAnsi" w:hAnsiTheme="minorHAnsi"/>
                              </w:rPr>
                              <w:t>0</w:t>
                            </w:r>
                            <w:r w:rsidR="00C10DD3" w:rsidRPr="008A1EA6">
                              <w:rPr>
                                <w:rFonts w:asciiTheme="minorHAnsi" w:hAnsiTheme="minorHAnsi"/>
                              </w:rPr>
                              <w:tab/>
                            </w:r>
                            <w:r w:rsidR="00C10DD3" w:rsidRPr="008A1EA6">
                              <w:rPr>
                                <w:rFonts w:asciiTheme="minorHAnsi" w:hAnsiTheme="minorHAnsi"/>
                              </w:rPr>
                              <w:tab/>
                            </w:r>
                            <w:r w:rsidR="00110713" w:rsidRPr="008A1EA6">
                              <w:rPr>
                                <w:rFonts w:asciiTheme="minorHAnsi" w:hAnsiTheme="minorHAnsi"/>
                              </w:rPr>
                              <w:t>70% - 79%</w:t>
                            </w:r>
                            <w:r w:rsidR="00110713" w:rsidRPr="008A1EA6">
                              <w:rPr>
                                <w:rFonts w:asciiTheme="minorHAnsi" w:hAnsiTheme="minorHAnsi"/>
                              </w:rPr>
                              <w:tab/>
                              <w:t>C-, C, C+</w:t>
                            </w:r>
                          </w:p>
                          <w:p w:rsidR="00110713" w:rsidRPr="008A1EA6" w:rsidRDefault="00110713" w:rsidP="00110713">
                            <w:pPr>
                              <w:rPr>
                                <w:rFonts w:asciiTheme="minorHAnsi" w:hAnsiTheme="minorHAnsi"/>
                              </w:rPr>
                            </w:pPr>
                            <w:r w:rsidRPr="008A1EA6">
                              <w:rPr>
                                <w:rFonts w:asciiTheme="minorHAnsi" w:hAnsiTheme="minorHAnsi"/>
                              </w:rPr>
                              <w:t>Exam IV</w:t>
                            </w:r>
                            <w:r w:rsidRPr="008A1EA6">
                              <w:rPr>
                                <w:rFonts w:asciiTheme="minorHAnsi" w:hAnsiTheme="minorHAnsi"/>
                              </w:rPr>
                              <w:tab/>
                              <w:t xml:space="preserve">            </w:t>
                            </w:r>
                            <w:r w:rsidR="00346B06">
                              <w:rPr>
                                <w:rFonts w:asciiTheme="minorHAnsi" w:hAnsiTheme="minorHAnsi"/>
                              </w:rPr>
                              <w:t xml:space="preserve">  6</w:t>
                            </w:r>
                            <w:r w:rsidR="00AA5BDF">
                              <w:rPr>
                                <w:rFonts w:asciiTheme="minorHAnsi" w:hAnsiTheme="minorHAnsi"/>
                              </w:rPr>
                              <w:t>0</w:t>
                            </w:r>
                            <w:r w:rsidRPr="008A1EA6">
                              <w:rPr>
                                <w:rFonts w:asciiTheme="minorHAnsi" w:hAnsiTheme="minorHAnsi"/>
                              </w:rPr>
                              <w:tab/>
                            </w:r>
                            <w:r w:rsidR="00A96FEE">
                              <w:rPr>
                                <w:rFonts w:asciiTheme="minorHAnsi" w:hAnsiTheme="minorHAnsi"/>
                              </w:rPr>
                              <w:t>Assignments</w:t>
                            </w:r>
                            <w:r w:rsidR="00A96FEE">
                              <w:rPr>
                                <w:rFonts w:asciiTheme="minorHAnsi" w:hAnsiTheme="minorHAnsi"/>
                              </w:rPr>
                              <w:tab/>
                            </w:r>
                            <w:r w:rsidR="00A96FEE">
                              <w:rPr>
                                <w:rFonts w:asciiTheme="minorHAnsi" w:hAnsiTheme="minorHAnsi"/>
                              </w:rPr>
                              <w:tab/>
                            </w:r>
                            <w:r w:rsidR="00A96FEE">
                              <w:rPr>
                                <w:rFonts w:asciiTheme="minorHAnsi" w:hAnsiTheme="minorHAnsi"/>
                              </w:rPr>
                              <w:tab/>
                            </w:r>
                            <w:r w:rsidR="00A96FEE">
                              <w:rPr>
                                <w:rFonts w:asciiTheme="minorHAnsi" w:hAnsiTheme="minorHAnsi"/>
                              </w:rPr>
                              <w:tab/>
                            </w:r>
                            <w:r w:rsidRPr="008A1EA6">
                              <w:rPr>
                                <w:rFonts w:asciiTheme="minorHAnsi" w:hAnsiTheme="minorHAnsi"/>
                              </w:rPr>
                              <w:t>60% - 69%</w:t>
                            </w:r>
                            <w:r w:rsidRPr="008A1EA6">
                              <w:rPr>
                                <w:rFonts w:asciiTheme="minorHAnsi" w:hAnsiTheme="minorHAnsi"/>
                              </w:rPr>
                              <w:tab/>
                              <w:t>D-, D, D+</w:t>
                            </w:r>
                          </w:p>
                          <w:p w:rsidR="008A1EA6" w:rsidRDefault="008A1EA6" w:rsidP="008A1EA6">
                            <w:pPr>
                              <w:ind w:left="6480"/>
                              <w:rPr>
                                <w:rFonts w:asciiTheme="minorHAnsi" w:hAnsiTheme="minorHAnsi"/>
                              </w:rPr>
                            </w:pPr>
                            <w:r w:rsidRPr="008A1EA6">
                              <w:rPr>
                                <w:rFonts w:asciiTheme="minorHAnsi" w:hAnsiTheme="minorHAnsi"/>
                              </w:rPr>
                              <w:t>0% - 59%</w:t>
                            </w:r>
                            <w:r w:rsidRPr="008A1EA6">
                              <w:rPr>
                                <w:rFonts w:asciiTheme="minorHAnsi" w:hAnsiTheme="minorHAnsi"/>
                              </w:rPr>
                              <w:tab/>
                              <w:t>F</w:t>
                            </w:r>
                          </w:p>
                          <w:p w:rsidR="00110713" w:rsidRPr="008A1EA6" w:rsidRDefault="00D1405D" w:rsidP="00110713">
                            <w:pPr>
                              <w:rPr>
                                <w:rFonts w:asciiTheme="minorHAnsi" w:hAnsiTheme="minorHAnsi"/>
                              </w:rPr>
                            </w:pPr>
                            <w:r w:rsidRPr="008A1EA6">
                              <w:rPr>
                                <w:rFonts w:asciiTheme="minorHAnsi" w:hAnsiTheme="minorHAnsi"/>
                              </w:rPr>
                              <w:t>Total</w:t>
                            </w:r>
                            <w:r w:rsidRPr="008A1EA6">
                              <w:rPr>
                                <w:rFonts w:asciiTheme="minorHAnsi" w:hAnsiTheme="minorHAnsi"/>
                              </w:rPr>
                              <w:tab/>
                            </w:r>
                            <w:r w:rsidRPr="008A1EA6">
                              <w:rPr>
                                <w:rFonts w:asciiTheme="minorHAnsi" w:hAnsiTheme="minorHAnsi"/>
                              </w:rPr>
                              <w:tab/>
                              <w:t xml:space="preserve">            </w:t>
                            </w:r>
                            <w:r w:rsidR="008A1EA6">
                              <w:rPr>
                                <w:rFonts w:asciiTheme="minorHAnsi" w:hAnsiTheme="minorHAnsi"/>
                              </w:rPr>
                              <w:tab/>
                            </w:r>
                            <w:r w:rsidR="008A1EA6">
                              <w:rPr>
                                <w:rFonts w:asciiTheme="minorHAnsi" w:hAnsiTheme="minorHAnsi"/>
                              </w:rPr>
                              <w:tab/>
                            </w:r>
                            <w:r w:rsidR="008A1EA6">
                              <w:rPr>
                                <w:rFonts w:asciiTheme="minorHAnsi" w:hAnsiTheme="minorHAnsi"/>
                              </w:rPr>
                              <w:tab/>
                            </w:r>
                            <w:r w:rsidR="008A1EA6">
                              <w:rPr>
                                <w:rFonts w:asciiTheme="minorHAnsi" w:hAnsiTheme="minorHAnsi"/>
                              </w:rPr>
                              <w:tab/>
                            </w:r>
                            <w:r w:rsidR="008A1EA6">
                              <w:rPr>
                                <w:rFonts w:asciiTheme="minorHAnsi" w:hAnsiTheme="minorHAnsi"/>
                              </w:rPr>
                              <w:tab/>
                            </w:r>
                            <w:r w:rsidRPr="008A1EA6">
                              <w:rPr>
                                <w:rFonts w:asciiTheme="minorHAnsi" w:hAnsiTheme="minorHAnsi"/>
                              </w:rPr>
                              <w:t>500</w:t>
                            </w:r>
                            <w:r w:rsidR="008A1EA6">
                              <w:rPr>
                                <w:rFonts w:asciiTheme="minorHAnsi" w:hAnsiTheme="minorHAnsi"/>
                              </w:rPr>
                              <w:tab/>
                            </w:r>
                            <w:r w:rsidR="008A1EA6">
                              <w:rPr>
                                <w:rFonts w:asciiTheme="minorHAnsi" w:hAnsiTheme="minorHAnsi"/>
                              </w:rPr>
                              <w:tab/>
                            </w:r>
                          </w:p>
                          <w:p w:rsidR="00110713" w:rsidRPr="008A1EA6" w:rsidRDefault="00110713" w:rsidP="00110713">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65pt;margin-top:12.7pt;width:520.5pt;height:1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lcBAIAAPADAAAOAAAAZHJzL2Uyb0RvYy54bWysU8GO0zAQvSPxD5bvNE23LRA1XS1dFSEt&#10;C9IuH+A4TmLheMzYbVK+nrHTLRXcEDlYGc/4+b03483t2Bt2VOg12JLnszlnykqotW1L/u15/+Yd&#10;Zz4IWwsDVpX8pDy/3b5+tRlcoRbQgakVMgKxvhhcybsQXJFlXnaqF34GTllKNoC9CBRim9UoBkLv&#10;TbaYz9fZAFg7BKm8p937Kcm3Cb9plAxfmsarwEzJiVtIK6a1imu23YiiReE6Lc80xD+w6IW2dOkF&#10;6l4EwQ6o/4LqtUTw0ISZhD6DptFSJQ2kJp//oeapE04lLWSOdxeb/P+DlY/Hr8h0Tb3jzIqeWvSs&#10;xsA+wMiW0Z3B+YKKnhyVhZG2Y2VU6t0DyO+eWdh1wrbqDhGGToma2OXxZHZ1dMLxEaQaPkNN14hD&#10;gAQ0NthHQDKDETp16XTpTKQiaXO9zuc3K0pJyuXL1dubxSrdIYqX4w59+KigZ/Gn5EitT/Di+OBD&#10;pCOKl5JEH4yu99qYFGBb7Qyyo6Ax2afvjO6vy4yNxRbisQkx7iSdUdokMozVePatgvpEihGmsaNn&#10;Qj8d4E/OBhq5kvsfB4GKM/PJkmvv8+UyzmgKSOOCArzOVNcZYSVBlTxwNv3uwjTXB4e67eimqU8W&#10;7sjpRicPYksmVmfeNFbJmvMTiHN7Haeq3w91+wsAAP//AwBQSwMEFAAGAAgAAAAhABMRkm7fAAAA&#10;CwEAAA8AAABkcnMvZG93bnJldi54bWxMj8FOwzAMhu9IvENkJC5oS1fWlXVNJ0ACcd3YA7iN11Zr&#10;nKrJ1u7tybjA0fan39+fbyfTiQsNrrWsYDGPQBBXVrdcKzh8f8xeQDiPrLGzTAqu5GBb3N/lmGk7&#10;8o4ue1+LEMIuQwWN930mpasaMujmticOt6MdDPowDrXUA44h3HQyjqKVNNhy+NBgT+8NVaf92Sg4&#10;fo1PyXosP/0h3S1Xb9impb0q9fgwvW5AeJr8Hww3/aAORXAq7Zm1E52C2SJ5DqiCOFmCuAFRnKQg&#10;yt/NGmSRy/8dih8AAAD//wMAUEsBAi0AFAAGAAgAAAAhALaDOJL+AAAA4QEAABMAAAAAAAAAAAAA&#10;AAAAAAAAAFtDb250ZW50X1R5cGVzXS54bWxQSwECLQAUAAYACAAAACEAOP0h/9YAAACUAQAACwAA&#10;AAAAAAAAAAAAAAAvAQAAX3JlbHMvLnJlbHNQSwECLQAUAAYACAAAACEADt85XAQCAADwAwAADgAA&#10;AAAAAAAAAAAAAAAuAgAAZHJzL2Uyb0RvYy54bWxQSwECLQAUAAYACAAAACEAExGSbt8AAAALAQAA&#10;DwAAAAAAAAAAAAAAAABeBAAAZHJzL2Rvd25yZXYueG1sUEsFBgAAAAAEAAQA8wAAAGoFAAAAAA==&#10;" stroked="f">
                <v:textbox>
                  <w:txbxContent>
                    <w:p w:rsidR="00110713" w:rsidRPr="008A1EA6" w:rsidRDefault="00110713" w:rsidP="00110713">
                      <w:pPr>
                        <w:pStyle w:val="Heading3"/>
                        <w:rPr>
                          <w:rFonts w:asciiTheme="minorHAnsi" w:hAnsiTheme="minorHAnsi"/>
                        </w:rPr>
                      </w:pPr>
                      <w:r w:rsidRPr="008A1EA6">
                        <w:rPr>
                          <w:rFonts w:asciiTheme="minorHAnsi" w:hAnsiTheme="minorHAnsi"/>
                        </w:rPr>
                        <w:t>Point Distribution</w:t>
                      </w:r>
                      <w:r w:rsidRPr="008A1EA6">
                        <w:rPr>
                          <w:rFonts w:asciiTheme="minorHAnsi" w:hAnsiTheme="minorHAnsi"/>
                        </w:rPr>
                        <w:tab/>
                      </w:r>
                      <w:r w:rsidRPr="008A1EA6">
                        <w:rPr>
                          <w:rFonts w:asciiTheme="minorHAnsi" w:hAnsiTheme="minorHAnsi"/>
                        </w:rPr>
                        <w:tab/>
                      </w:r>
                      <w:r w:rsidRPr="008A1EA6">
                        <w:rPr>
                          <w:rFonts w:asciiTheme="minorHAnsi" w:hAnsiTheme="minorHAnsi"/>
                        </w:rPr>
                        <w:tab/>
                      </w:r>
                      <w:r w:rsidRPr="008A1EA6">
                        <w:rPr>
                          <w:rFonts w:asciiTheme="minorHAnsi" w:hAnsiTheme="minorHAnsi"/>
                        </w:rPr>
                        <w:tab/>
                      </w:r>
                      <w:r w:rsidRPr="008A1EA6">
                        <w:rPr>
                          <w:rFonts w:asciiTheme="minorHAnsi" w:hAnsiTheme="minorHAnsi"/>
                        </w:rPr>
                        <w:tab/>
                      </w:r>
                      <w:r w:rsidRPr="008A1EA6">
                        <w:rPr>
                          <w:rFonts w:asciiTheme="minorHAnsi" w:hAnsiTheme="minorHAnsi"/>
                        </w:rPr>
                        <w:tab/>
                      </w:r>
                      <w:r w:rsidRPr="008A1EA6">
                        <w:rPr>
                          <w:rFonts w:asciiTheme="minorHAnsi" w:hAnsiTheme="minorHAnsi"/>
                        </w:rPr>
                        <w:tab/>
                        <w:t>Grading Scale</w:t>
                      </w:r>
                      <w:r w:rsidRPr="008A1EA6">
                        <w:rPr>
                          <w:rFonts w:asciiTheme="minorHAnsi" w:hAnsiTheme="minorHAnsi"/>
                        </w:rPr>
                        <w:tab/>
                      </w:r>
                      <w:r w:rsidRPr="008A1EA6">
                        <w:rPr>
                          <w:rFonts w:asciiTheme="minorHAnsi" w:hAnsiTheme="minorHAnsi"/>
                        </w:rPr>
                        <w:tab/>
                      </w:r>
                      <w:r w:rsidRPr="008A1EA6">
                        <w:rPr>
                          <w:rFonts w:asciiTheme="minorHAnsi" w:hAnsiTheme="minorHAnsi"/>
                        </w:rPr>
                        <w:tab/>
                      </w:r>
                    </w:p>
                    <w:p w:rsidR="00110713" w:rsidRPr="008A1EA6" w:rsidRDefault="00AA5BDF" w:rsidP="00110713">
                      <w:pPr>
                        <w:rPr>
                          <w:rFonts w:asciiTheme="minorHAnsi" w:hAnsiTheme="minorHAnsi"/>
                        </w:rPr>
                      </w:pPr>
                      <w:r>
                        <w:rPr>
                          <w:rFonts w:asciiTheme="minorHAnsi" w:hAnsiTheme="minorHAnsi"/>
                        </w:rPr>
                        <w:t>Exam I</w:t>
                      </w:r>
                      <w:r>
                        <w:rPr>
                          <w:rFonts w:asciiTheme="minorHAnsi" w:hAnsiTheme="minorHAnsi"/>
                        </w:rPr>
                        <w:tab/>
                      </w:r>
                      <w:r>
                        <w:rPr>
                          <w:rFonts w:asciiTheme="minorHAnsi" w:hAnsiTheme="minorHAnsi"/>
                        </w:rPr>
                        <w:tab/>
                      </w:r>
                      <w:r>
                        <w:rPr>
                          <w:rFonts w:asciiTheme="minorHAnsi" w:hAnsiTheme="minorHAnsi"/>
                        </w:rPr>
                        <w:tab/>
                        <w:t xml:space="preserve"> 80</w:t>
                      </w:r>
                      <w:r w:rsidR="00110713" w:rsidRPr="008A1EA6">
                        <w:rPr>
                          <w:rFonts w:asciiTheme="minorHAnsi" w:hAnsiTheme="minorHAnsi"/>
                        </w:rPr>
                        <w:t xml:space="preserve"> </w:t>
                      </w:r>
                      <w:r w:rsidR="00110713" w:rsidRPr="008A1EA6">
                        <w:rPr>
                          <w:rFonts w:asciiTheme="minorHAnsi" w:hAnsiTheme="minorHAnsi"/>
                        </w:rPr>
                        <w:tab/>
                      </w:r>
                      <w:r w:rsidR="00DA2902">
                        <w:rPr>
                          <w:rFonts w:asciiTheme="minorHAnsi" w:hAnsiTheme="minorHAnsi"/>
                        </w:rPr>
                        <w:t>Minute Papers</w:t>
                      </w:r>
                      <w:r w:rsidR="00DA2902">
                        <w:rPr>
                          <w:rFonts w:asciiTheme="minorHAnsi" w:hAnsiTheme="minorHAnsi"/>
                        </w:rPr>
                        <w:tab/>
                      </w:r>
                      <w:r w:rsidR="00DA2902">
                        <w:rPr>
                          <w:rFonts w:asciiTheme="minorHAnsi" w:hAnsiTheme="minorHAnsi"/>
                        </w:rPr>
                        <w:tab/>
                        <w:t xml:space="preserve">  60</w:t>
                      </w:r>
                      <w:r w:rsidR="00110713" w:rsidRPr="008A1EA6">
                        <w:rPr>
                          <w:rFonts w:asciiTheme="minorHAnsi" w:hAnsiTheme="minorHAnsi"/>
                        </w:rPr>
                        <w:tab/>
                      </w:r>
                      <w:r w:rsidR="008A1EA6">
                        <w:rPr>
                          <w:rFonts w:asciiTheme="minorHAnsi" w:hAnsiTheme="minorHAnsi"/>
                        </w:rPr>
                        <w:tab/>
                      </w:r>
                      <w:r w:rsidR="00110713" w:rsidRPr="008A1EA6">
                        <w:rPr>
                          <w:rFonts w:asciiTheme="minorHAnsi" w:hAnsiTheme="minorHAnsi"/>
                        </w:rPr>
                        <w:t>90% - 100%</w:t>
                      </w:r>
                      <w:r w:rsidR="00110713" w:rsidRPr="008A1EA6">
                        <w:rPr>
                          <w:rFonts w:asciiTheme="minorHAnsi" w:hAnsiTheme="minorHAnsi"/>
                        </w:rPr>
                        <w:tab/>
                        <w:t>A-, A</w:t>
                      </w:r>
                    </w:p>
                    <w:p w:rsidR="00110713" w:rsidRPr="008A1EA6" w:rsidRDefault="00AA5BDF" w:rsidP="00110713">
                      <w:pPr>
                        <w:rPr>
                          <w:rFonts w:asciiTheme="minorHAnsi" w:hAnsiTheme="minorHAnsi"/>
                        </w:rPr>
                      </w:pPr>
                      <w:r>
                        <w:rPr>
                          <w:rFonts w:asciiTheme="minorHAnsi" w:hAnsiTheme="minorHAnsi"/>
                        </w:rPr>
                        <w:t>Exam II</w:t>
                      </w:r>
                      <w:r>
                        <w:rPr>
                          <w:rFonts w:asciiTheme="minorHAnsi" w:hAnsiTheme="minorHAnsi"/>
                        </w:rPr>
                        <w:tab/>
                      </w:r>
                      <w:r>
                        <w:rPr>
                          <w:rFonts w:asciiTheme="minorHAnsi" w:hAnsiTheme="minorHAnsi"/>
                        </w:rPr>
                        <w:tab/>
                        <w:t xml:space="preserve">              80</w:t>
                      </w:r>
                      <w:r w:rsidR="00110713" w:rsidRPr="008A1EA6">
                        <w:rPr>
                          <w:rFonts w:asciiTheme="minorHAnsi" w:hAnsiTheme="minorHAnsi"/>
                        </w:rPr>
                        <w:t xml:space="preserve"> </w:t>
                      </w:r>
                      <w:r w:rsidR="007F5838" w:rsidRPr="008A1EA6">
                        <w:rPr>
                          <w:rFonts w:asciiTheme="minorHAnsi" w:hAnsiTheme="minorHAnsi"/>
                        </w:rPr>
                        <w:tab/>
                      </w:r>
                      <w:r w:rsidR="00DA2902">
                        <w:rPr>
                          <w:rFonts w:asciiTheme="minorHAnsi" w:hAnsiTheme="minorHAnsi"/>
                        </w:rPr>
                        <w:t>Quizzes</w:t>
                      </w:r>
                      <w:r w:rsidR="00DA2902" w:rsidRPr="008A1EA6">
                        <w:rPr>
                          <w:rFonts w:asciiTheme="minorHAnsi" w:hAnsiTheme="minorHAnsi"/>
                        </w:rPr>
                        <w:tab/>
                      </w:r>
                      <w:r w:rsidR="00DA2902">
                        <w:rPr>
                          <w:rFonts w:asciiTheme="minorHAnsi" w:hAnsiTheme="minorHAnsi"/>
                        </w:rPr>
                        <w:tab/>
                        <w:t xml:space="preserve">  </w:t>
                      </w:r>
                      <w:r w:rsidR="00346B06">
                        <w:rPr>
                          <w:rFonts w:asciiTheme="minorHAnsi" w:hAnsiTheme="minorHAnsi"/>
                        </w:rPr>
                        <w:t>6</w:t>
                      </w:r>
                      <w:r w:rsidR="00DA2902">
                        <w:rPr>
                          <w:rFonts w:asciiTheme="minorHAnsi" w:hAnsiTheme="minorHAnsi"/>
                        </w:rPr>
                        <w:t>0</w:t>
                      </w:r>
                      <w:r w:rsidR="00110713" w:rsidRPr="008A1EA6">
                        <w:rPr>
                          <w:rFonts w:asciiTheme="minorHAnsi" w:hAnsiTheme="minorHAnsi"/>
                        </w:rPr>
                        <w:tab/>
                      </w:r>
                      <w:r w:rsidR="008A1EA6">
                        <w:rPr>
                          <w:rFonts w:asciiTheme="minorHAnsi" w:hAnsiTheme="minorHAnsi"/>
                        </w:rPr>
                        <w:tab/>
                      </w:r>
                      <w:r w:rsidR="00110713" w:rsidRPr="008A1EA6">
                        <w:rPr>
                          <w:rFonts w:asciiTheme="minorHAnsi" w:hAnsiTheme="minorHAnsi"/>
                        </w:rPr>
                        <w:t>80% - 89%</w:t>
                      </w:r>
                      <w:r w:rsidR="00110713" w:rsidRPr="008A1EA6">
                        <w:rPr>
                          <w:rFonts w:asciiTheme="minorHAnsi" w:hAnsiTheme="minorHAnsi"/>
                        </w:rPr>
                        <w:tab/>
                        <w:t>B-, B, B+</w:t>
                      </w:r>
                    </w:p>
                    <w:p w:rsidR="00110713" w:rsidRPr="008A1EA6" w:rsidRDefault="008A1EA6" w:rsidP="00110713">
                      <w:pPr>
                        <w:rPr>
                          <w:rFonts w:asciiTheme="minorHAnsi" w:hAnsiTheme="minorHAnsi"/>
                        </w:rPr>
                      </w:pPr>
                      <w:r>
                        <w:rPr>
                          <w:rFonts w:asciiTheme="minorHAnsi" w:hAnsiTheme="minorHAnsi"/>
                        </w:rPr>
                        <w:t>Exam I</w:t>
                      </w:r>
                      <w:r w:rsidR="00110713" w:rsidRPr="008A1EA6">
                        <w:rPr>
                          <w:rFonts w:asciiTheme="minorHAnsi" w:hAnsiTheme="minorHAnsi"/>
                        </w:rPr>
                        <w:t>II</w:t>
                      </w:r>
                      <w:r w:rsidR="00110713" w:rsidRPr="008A1EA6">
                        <w:rPr>
                          <w:rFonts w:asciiTheme="minorHAnsi" w:hAnsiTheme="minorHAnsi"/>
                        </w:rPr>
                        <w:tab/>
                        <w:t xml:space="preserve">           </w:t>
                      </w:r>
                      <w:r w:rsidR="00AA5BDF">
                        <w:rPr>
                          <w:rFonts w:asciiTheme="minorHAnsi" w:hAnsiTheme="minorHAnsi"/>
                        </w:rPr>
                        <w:t xml:space="preserve">   70</w:t>
                      </w:r>
                      <w:r w:rsidR="00486B3C" w:rsidRPr="008A1EA6">
                        <w:rPr>
                          <w:rFonts w:asciiTheme="minorHAnsi" w:hAnsiTheme="minorHAnsi"/>
                        </w:rPr>
                        <w:tab/>
                      </w:r>
                      <w:r w:rsidR="00DA2902">
                        <w:rPr>
                          <w:rFonts w:asciiTheme="minorHAnsi" w:hAnsiTheme="minorHAnsi"/>
                        </w:rPr>
                        <w:t>Homework &amp; In-class</w:t>
                      </w:r>
                      <w:r w:rsidR="00A96FEE">
                        <w:rPr>
                          <w:rFonts w:asciiTheme="minorHAnsi" w:hAnsiTheme="minorHAnsi"/>
                        </w:rPr>
                        <w:tab/>
                        <w:t xml:space="preserve">  </w:t>
                      </w:r>
                      <w:r w:rsidR="00346B06">
                        <w:rPr>
                          <w:rFonts w:asciiTheme="minorHAnsi" w:hAnsiTheme="minorHAnsi"/>
                        </w:rPr>
                        <w:t>9</w:t>
                      </w:r>
                      <w:r w:rsidR="00DA2902" w:rsidRPr="008A1EA6">
                        <w:rPr>
                          <w:rFonts w:asciiTheme="minorHAnsi" w:hAnsiTheme="minorHAnsi"/>
                        </w:rPr>
                        <w:t>0</w:t>
                      </w:r>
                      <w:r w:rsidR="00C10DD3" w:rsidRPr="008A1EA6">
                        <w:rPr>
                          <w:rFonts w:asciiTheme="minorHAnsi" w:hAnsiTheme="minorHAnsi"/>
                        </w:rPr>
                        <w:tab/>
                      </w:r>
                      <w:r w:rsidR="00C10DD3" w:rsidRPr="008A1EA6">
                        <w:rPr>
                          <w:rFonts w:asciiTheme="minorHAnsi" w:hAnsiTheme="minorHAnsi"/>
                        </w:rPr>
                        <w:tab/>
                      </w:r>
                      <w:r w:rsidR="00110713" w:rsidRPr="008A1EA6">
                        <w:rPr>
                          <w:rFonts w:asciiTheme="minorHAnsi" w:hAnsiTheme="minorHAnsi"/>
                        </w:rPr>
                        <w:t>70% - 79%</w:t>
                      </w:r>
                      <w:r w:rsidR="00110713" w:rsidRPr="008A1EA6">
                        <w:rPr>
                          <w:rFonts w:asciiTheme="minorHAnsi" w:hAnsiTheme="minorHAnsi"/>
                        </w:rPr>
                        <w:tab/>
                        <w:t>C-, C, C+</w:t>
                      </w:r>
                    </w:p>
                    <w:p w:rsidR="00110713" w:rsidRPr="008A1EA6" w:rsidRDefault="00110713" w:rsidP="00110713">
                      <w:pPr>
                        <w:rPr>
                          <w:rFonts w:asciiTheme="minorHAnsi" w:hAnsiTheme="minorHAnsi"/>
                        </w:rPr>
                      </w:pPr>
                      <w:r w:rsidRPr="008A1EA6">
                        <w:rPr>
                          <w:rFonts w:asciiTheme="minorHAnsi" w:hAnsiTheme="minorHAnsi"/>
                        </w:rPr>
                        <w:t>Exam IV</w:t>
                      </w:r>
                      <w:r w:rsidRPr="008A1EA6">
                        <w:rPr>
                          <w:rFonts w:asciiTheme="minorHAnsi" w:hAnsiTheme="minorHAnsi"/>
                        </w:rPr>
                        <w:tab/>
                        <w:t xml:space="preserve">            </w:t>
                      </w:r>
                      <w:r w:rsidR="00346B06">
                        <w:rPr>
                          <w:rFonts w:asciiTheme="minorHAnsi" w:hAnsiTheme="minorHAnsi"/>
                        </w:rPr>
                        <w:t xml:space="preserve">  6</w:t>
                      </w:r>
                      <w:r w:rsidR="00AA5BDF">
                        <w:rPr>
                          <w:rFonts w:asciiTheme="minorHAnsi" w:hAnsiTheme="minorHAnsi"/>
                        </w:rPr>
                        <w:t>0</w:t>
                      </w:r>
                      <w:r w:rsidRPr="008A1EA6">
                        <w:rPr>
                          <w:rFonts w:asciiTheme="minorHAnsi" w:hAnsiTheme="minorHAnsi"/>
                        </w:rPr>
                        <w:tab/>
                      </w:r>
                      <w:r w:rsidR="00A96FEE">
                        <w:rPr>
                          <w:rFonts w:asciiTheme="minorHAnsi" w:hAnsiTheme="minorHAnsi"/>
                        </w:rPr>
                        <w:t>Assignments</w:t>
                      </w:r>
                      <w:r w:rsidR="00A96FEE">
                        <w:rPr>
                          <w:rFonts w:asciiTheme="minorHAnsi" w:hAnsiTheme="minorHAnsi"/>
                        </w:rPr>
                        <w:tab/>
                      </w:r>
                      <w:r w:rsidR="00A96FEE">
                        <w:rPr>
                          <w:rFonts w:asciiTheme="minorHAnsi" w:hAnsiTheme="minorHAnsi"/>
                        </w:rPr>
                        <w:tab/>
                      </w:r>
                      <w:r w:rsidR="00A96FEE">
                        <w:rPr>
                          <w:rFonts w:asciiTheme="minorHAnsi" w:hAnsiTheme="minorHAnsi"/>
                        </w:rPr>
                        <w:tab/>
                      </w:r>
                      <w:r w:rsidR="00A96FEE">
                        <w:rPr>
                          <w:rFonts w:asciiTheme="minorHAnsi" w:hAnsiTheme="minorHAnsi"/>
                        </w:rPr>
                        <w:tab/>
                      </w:r>
                      <w:r w:rsidRPr="008A1EA6">
                        <w:rPr>
                          <w:rFonts w:asciiTheme="minorHAnsi" w:hAnsiTheme="minorHAnsi"/>
                        </w:rPr>
                        <w:t>60% - 69%</w:t>
                      </w:r>
                      <w:r w:rsidRPr="008A1EA6">
                        <w:rPr>
                          <w:rFonts w:asciiTheme="minorHAnsi" w:hAnsiTheme="minorHAnsi"/>
                        </w:rPr>
                        <w:tab/>
                        <w:t>D-, D, D+</w:t>
                      </w:r>
                    </w:p>
                    <w:p w:rsidR="008A1EA6" w:rsidRDefault="008A1EA6" w:rsidP="008A1EA6">
                      <w:pPr>
                        <w:ind w:left="6480"/>
                        <w:rPr>
                          <w:rFonts w:asciiTheme="minorHAnsi" w:hAnsiTheme="minorHAnsi"/>
                        </w:rPr>
                      </w:pPr>
                      <w:r w:rsidRPr="008A1EA6">
                        <w:rPr>
                          <w:rFonts w:asciiTheme="minorHAnsi" w:hAnsiTheme="minorHAnsi"/>
                        </w:rPr>
                        <w:t>0% - 59%</w:t>
                      </w:r>
                      <w:r w:rsidRPr="008A1EA6">
                        <w:rPr>
                          <w:rFonts w:asciiTheme="minorHAnsi" w:hAnsiTheme="minorHAnsi"/>
                        </w:rPr>
                        <w:tab/>
                        <w:t>F</w:t>
                      </w:r>
                    </w:p>
                    <w:p w:rsidR="00110713" w:rsidRPr="008A1EA6" w:rsidRDefault="00D1405D" w:rsidP="00110713">
                      <w:pPr>
                        <w:rPr>
                          <w:rFonts w:asciiTheme="minorHAnsi" w:hAnsiTheme="minorHAnsi"/>
                        </w:rPr>
                      </w:pPr>
                      <w:r w:rsidRPr="008A1EA6">
                        <w:rPr>
                          <w:rFonts w:asciiTheme="minorHAnsi" w:hAnsiTheme="minorHAnsi"/>
                        </w:rPr>
                        <w:t>Total</w:t>
                      </w:r>
                      <w:r w:rsidRPr="008A1EA6">
                        <w:rPr>
                          <w:rFonts w:asciiTheme="minorHAnsi" w:hAnsiTheme="minorHAnsi"/>
                        </w:rPr>
                        <w:tab/>
                      </w:r>
                      <w:r w:rsidRPr="008A1EA6">
                        <w:rPr>
                          <w:rFonts w:asciiTheme="minorHAnsi" w:hAnsiTheme="minorHAnsi"/>
                        </w:rPr>
                        <w:tab/>
                        <w:t xml:space="preserve">            </w:t>
                      </w:r>
                      <w:r w:rsidR="008A1EA6">
                        <w:rPr>
                          <w:rFonts w:asciiTheme="minorHAnsi" w:hAnsiTheme="minorHAnsi"/>
                        </w:rPr>
                        <w:tab/>
                      </w:r>
                      <w:r w:rsidR="008A1EA6">
                        <w:rPr>
                          <w:rFonts w:asciiTheme="minorHAnsi" w:hAnsiTheme="minorHAnsi"/>
                        </w:rPr>
                        <w:tab/>
                      </w:r>
                      <w:r w:rsidR="008A1EA6">
                        <w:rPr>
                          <w:rFonts w:asciiTheme="minorHAnsi" w:hAnsiTheme="minorHAnsi"/>
                        </w:rPr>
                        <w:tab/>
                      </w:r>
                      <w:r w:rsidR="008A1EA6">
                        <w:rPr>
                          <w:rFonts w:asciiTheme="minorHAnsi" w:hAnsiTheme="minorHAnsi"/>
                        </w:rPr>
                        <w:tab/>
                      </w:r>
                      <w:r w:rsidR="008A1EA6">
                        <w:rPr>
                          <w:rFonts w:asciiTheme="minorHAnsi" w:hAnsiTheme="minorHAnsi"/>
                        </w:rPr>
                        <w:tab/>
                      </w:r>
                      <w:r w:rsidRPr="008A1EA6">
                        <w:rPr>
                          <w:rFonts w:asciiTheme="minorHAnsi" w:hAnsiTheme="minorHAnsi"/>
                        </w:rPr>
                        <w:t>500</w:t>
                      </w:r>
                      <w:r w:rsidR="008A1EA6">
                        <w:rPr>
                          <w:rFonts w:asciiTheme="minorHAnsi" w:hAnsiTheme="minorHAnsi"/>
                        </w:rPr>
                        <w:tab/>
                      </w:r>
                      <w:r w:rsidR="008A1EA6">
                        <w:rPr>
                          <w:rFonts w:asciiTheme="minorHAnsi" w:hAnsiTheme="minorHAnsi"/>
                        </w:rPr>
                        <w:tab/>
                      </w:r>
                    </w:p>
                    <w:p w:rsidR="00110713" w:rsidRPr="008A1EA6" w:rsidRDefault="00110713" w:rsidP="00110713">
                      <w:pPr>
                        <w:rPr>
                          <w:rFonts w:asciiTheme="minorHAnsi" w:hAnsiTheme="minorHAnsi"/>
                        </w:rPr>
                      </w:pPr>
                    </w:p>
                  </w:txbxContent>
                </v:textbox>
              </v:shape>
            </w:pict>
          </mc:Fallback>
        </mc:AlternateContent>
      </w:r>
      <w:r w:rsidR="00507C1E" w:rsidRPr="006873D4">
        <w:rPr>
          <w:rFonts w:asciiTheme="minorHAnsi" w:hAnsiTheme="minorHAnsi" w:cstheme="minorHAnsi"/>
        </w:rPr>
        <w:t>The point breakdown is as follows:</w:t>
      </w:r>
    </w:p>
    <w:p w:rsidR="00507C1E" w:rsidRPr="006873D4" w:rsidRDefault="00507C1E" w:rsidP="00507C1E">
      <w:pPr>
        <w:rPr>
          <w:rFonts w:asciiTheme="minorHAnsi" w:hAnsiTheme="minorHAnsi" w:cstheme="minorHAnsi"/>
        </w:rPr>
      </w:pPr>
    </w:p>
    <w:p w:rsidR="00507C1E" w:rsidRPr="006873D4" w:rsidRDefault="00507C1E" w:rsidP="00507C1E">
      <w:pPr>
        <w:rPr>
          <w:rFonts w:asciiTheme="minorHAnsi" w:hAnsiTheme="minorHAnsi" w:cstheme="minorHAnsi"/>
        </w:rPr>
      </w:pPr>
    </w:p>
    <w:p w:rsidR="00507C1E" w:rsidRPr="006873D4" w:rsidRDefault="00507C1E" w:rsidP="00507C1E">
      <w:pPr>
        <w:rPr>
          <w:rFonts w:asciiTheme="minorHAnsi" w:hAnsiTheme="minorHAnsi" w:cstheme="minorHAnsi"/>
        </w:rPr>
      </w:pPr>
    </w:p>
    <w:p w:rsidR="00507C1E" w:rsidRPr="006873D4" w:rsidRDefault="00507C1E" w:rsidP="00507C1E">
      <w:pPr>
        <w:rPr>
          <w:rFonts w:asciiTheme="minorHAnsi" w:hAnsiTheme="minorHAnsi" w:cstheme="minorHAnsi"/>
        </w:rPr>
      </w:pPr>
    </w:p>
    <w:p w:rsidR="00507C1E" w:rsidRPr="006873D4" w:rsidRDefault="00507C1E" w:rsidP="00507C1E">
      <w:pPr>
        <w:rPr>
          <w:rFonts w:asciiTheme="minorHAnsi" w:hAnsiTheme="minorHAnsi" w:cstheme="minorHAnsi"/>
        </w:rPr>
      </w:pPr>
    </w:p>
    <w:p w:rsidR="00507C1E" w:rsidRPr="006873D4" w:rsidRDefault="00507C1E" w:rsidP="00507C1E">
      <w:pPr>
        <w:rPr>
          <w:rFonts w:asciiTheme="minorHAnsi" w:hAnsiTheme="minorHAnsi" w:cstheme="minorHAnsi"/>
        </w:rPr>
      </w:pPr>
    </w:p>
    <w:p w:rsidR="00203548" w:rsidRPr="006873D4" w:rsidRDefault="00507C1E" w:rsidP="00203548">
      <w:pPr>
        <w:pStyle w:val="BodyTextIndent"/>
        <w:ind w:firstLine="0"/>
        <w:rPr>
          <w:rFonts w:asciiTheme="minorHAnsi" w:hAnsiTheme="minorHAnsi" w:cstheme="minorHAnsi"/>
          <w:b/>
        </w:rPr>
      </w:pPr>
      <w:r w:rsidRPr="006873D4">
        <w:rPr>
          <w:rFonts w:asciiTheme="minorHAnsi" w:hAnsiTheme="minorHAnsi" w:cstheme="minorHAnsi"/>
          <w:b/>
        </w:rPr>
        <w:t>Exam Format:</w:t>
      </w:r>
    </w:p>
    <w:p w:rsidR="00CB4144" w:rsidRDefault="00CB4144" w:rsidP="00203548">
      <w:pPr>
        <w:pStyle w:val="BodyTextIndent"/>
        <w:ind w:firstLine="0"/>
        <w:rPr>
          <w:rFonts w:asciiTheme="minorHAnsi" w:hAnsiTheme="minorHAnsi" w:cstheme="minorHAnsi"/>
        </w:rPr>
      </w:pPr>
    </w:p>
    <w:p w:rsidR="00507C1E" w:rsidRPr="006873D4" w:rsidRDefault="00507C1E" w:rsidP="00203548">
      <w:pPr>
        <w:pStyle w:val="BodyTextIndent"/>
        <w:ind w:firstLine="0"/>
        <w:rPr>
          <w:rFonts w:asciiTheme="minorHAnsi" w:hAnsiTheme="minorHAnsi" w:cstheme="minorHAnsi"/>
          <w:b/>
        </w:rPr>
      </w:pPr>
      <w:r w:rsidRPr="006873D4">
        <w:rPr>
          <w:rFonts w:asciiTheme="minorHAnsi" w:hAnsiTheme="minorHAnsi" w:cstheme="minorHAnsi"/>
        </w:rPr>
        <w:t>Exams wil</w:t>
      </w:r>
      <w:r w:rsidR="00C34E46" w:rsidRPr="006873D4">
        <w:rPr>
          <w:rFonts w:asciiTheme="minorHAnsi" w:hAnsiTheme="minorHAnsi" w:cstheme="minorHAnsi"/>
        </w:rPr>
        <w:t xml:space="preserve">l </w:t>
      </w:r>
      <w:r w:rsidR="00CB4144">
        <w:rPr>
          <w:rFonts w:asciiTheme="minorHAnsi" w:hAnsiTheme="minorHAnsi" w:cstheme="minorHAnsi"/>
        </w:rPr>
        <w:t>include</w:t>
      </w:r>
      <w:r w:rsidR="00DA2902">
        <w:rPr>
          <w:rFonts w:asciiTheme="minorHAnsi" w:hAnsiTheme="minorHAnsi" w:cstheme="minorHAnsi"/>
        </w:rPr>
        <w:t xml:space="preserve"> multiple choice and </w:t>
      </w:r>
      <w:r w:rsidR="00BE0E51" w:rsidRPr="006873D4">
        <w:rPr>
          <w:rFonts w:asciiTheme="minorHAnsi" w:hAnsiTheme="minorHAnsi" w:cstheme="minorHAnsi"/>
        </w:rPr>
        <w:t xml:space="preserve">short answer </w:t>
      </w:r>
      <w:r w:rsidRPr="006873D4">
        <w:rPr>
          <w:rFonts w:asciiTheme="minorHAnsi" w:hAnsiTheme="minorHAnsi" w:cstheme="minorHAnsi"/>
        </w:rPr>
        <w:t>questions</w:t>
      </w:r>
      <w:r w:rsidR="00CB4144">
        <w:rPr>
          <w:rFonts w:asciiTheme="minorHAnsi" w:hAnsiTheme="minorHAnsi" w:cstheme="minorHAnsi"/>
        </w:rPr>
        <w:t xml:space="preserve">, </w:t>
      </w:r>
      <w:r w:rsidR="00DA2902">
        <w:rPr>
          <w:rFonts w:asciiTheme="minorHAnsi" w:hAnsiTheme="minorHAnsi" w:cstheme="minorHAnsi"/>
        </w:rPr>
        <w:t xml:space="preserve">data interpretation questions, and </w:t>
      </w:r>
      <w:r w:rsidR="00CB4144">
        <w:rPr>
          <w:rFonts w:asciiTheme="minorHAnsi" w:hAnsiTheme="minorHAnsi" w:cstheme="minorHAnsi"/>
        </w:rPr>
        <w:t>essay questions</w:t>
      </w:r>
      <w:r w:rsidRPr="006873D4">
        <w:rPr>
          <w:rFonts w:asciiTheme="minorHAnsi" w:hAnsiTheme="minorHAnsi" w:cstheme="minorHAnsi"/>
        </w:rPr>
        <w:t xml:space="preserve">. </w:t>
      </w:r>
      <w:r w:rsidR="00CB4144">
        <w:rPr>
          <w:rFonts w:asciiTheme="minorHAnsi" w:hAnsiTheme="minorHAnsi" w:cstheme="minorHAnsi"/>
        </w:rPr>
        <w:t>E</w:t>
      </w:r>
      <w:r w:rsidRPr="006873D4">
        <w:rPr>
          <w:rFonts w:asciiTheme="minorHAnsi" w:hAnsiTheme="minorHAnsi" w:cstheme="minorHAnsi"/>
        </w:rPr>
        <w:t>xam</w:t>
      </w:r>
      <w:r w:rsidR="00CB4144">
        <w:rPr>
          <w:rFonts w:asciiTheme="minorHAnsi" w:hAnsiTheme="minorHAnsi" w:cstheme="minorHAnsi"/>
        </w:rPr>
        <w:t xml:space="preserve">s will be made available through Canvas and will have a strict time limit and hard deadline. </w:t>
      </w:r>
      <w:r w:rsidRPr="006873D4">
        <w:rPr>
          <w:rFonts w:asciiTheme="minorHAnsi" w:hAnsiTheme="minorHAnsi" w:cstheme="minorHAnsi"/>
        </w:rPr>
        <w:t xml:space="preserve">If a student will not be </w:t>
      </w:r>
      <w:r w:rsidR="00CB4144">
        <w:rPr>
          <w:rFonts w:asciiTheme="minorHAnsi" w:hAnsiTheme="minorHAnsi" w:cstheme="minorHAnsi"/>
        </w:rPr>
        <w:t xml:space="preserve">able to complete an exam on the regularly scheduled day/time </w:t>
      </w:r>
      <w:r w:rsidRPr="006873D4">
        <w:rPr>
          <w:rFonts w:asciiTheme="minorHAnsi" w:hAnsiTheme="minorHAnsi" w:cstheme="minorHAnsi"/>
        </w:rPr>
        <w:t>due to a</w:t>
      </w:r>
      <w:r w:rsidR="00D1405D" w:rsidRPr="006873D4">
        <w:rPr>
          <w:rFonts w:asciiTheme="minorHAnsi" w:hAnsiTheme="minorHAnsi" w:cstheme="minorHAnsi"/>
        </w:rPr>
        <w:t>n</w:t>
      </w:r>
      <w:r w:rsidRPr="006873D4">
        <w:rPr>
          <w:rFonts w:asciiTheme="minorHAnsi" w:hAnsiTheme="minorHAnsi" w:cstheme="minorHAnsi"/>
        </w:rPr>
        <w:t xml:space="preserve"> </w:t>
      </w:r>
      <w:r w:rsidR="00D1405D" w:rsidRPr="006873D4">
        <w:rPr>
          <w:rFonts w:asciiTheme="minorHAnsi" w:hAnsiTheme="minorHAnsi" w:cstheme="minorHAnsi"/>
        </w:rPr>
        <w:t>unavoidable</w:t>
      </w:r>
      <w:r w:rsidR="00C10DD3" w:rsidRPr="006873D4">
        <w:rPr>
          <w:rFonts w:asciiTheme="minorHAnsi" w:hAnsiTheme="minorHAnsi" w:cstheme="minorHAnsi"/>
        </w:rPr>
        <w:t xml:space="preserve"> excused absence</w:t>
      </w:r>
      <w:r w:rsidRPr="006873D4">
        <w:rPr>
          <w:rFonts w:asciiTheme="minorHAnsi" w:hAnsiTheme="minorHAnsi" w:cstheme="minorHAnsi"/>
        </w:rPr>
        <w:t xml:space="preserve">, that student must notify the instructor and take the exam prior to the regularly scheduled exam date and time.  If a student misses an exam due to an unexpected excused absence, that student has one week from the scheduled exam date and time to make-up the exam. Make-up exams will </w:t>
      </w:r>
      <w:r w:rsidR="00C10DD3" w:rsidRPr="006873D4">
        <w:rPr>
          <w:rFonts w:asciiTheme="minorHAnsi" w:hAnsiTheme="minorHAnsi" w:cstheme="minorHAnsi"/>
        </w:rPr>
        <w:t xml:space="preserve">only </w:t>
      </w:r>
      <w:r w:rsidRPr="006873D4">
        <w:rPr>
          <w:rFonts w:asciiTheme="minorHAnsi" w:hAnsiTheme="minorHAnsi" w:cstheme="minorHAnsi"/>
        </w:rPr>
        <w:t>be given for unexcused absences</w:t>
      </w:r>
      <w:r w:rsidR="00C10DD3" w:rsidRPr="006873D4">
        <w:rPr>
          <w:rFonts w:asciiTheme="minorHAnsi" w:hAnsiTheme="minorHAnsi" w:cstheme="minorHAnsi"/>
        </w:rPr>
        <w:t xml:space="preserve"> in rare cases</w:t>
      </w:r>
      <w:r w:rsidRPr="006873D4">
        <w:rPr>
          <w:rFonts w:asciiTheme="minorHAnsi" w:hAnsiTheme="minorHAnsi" w:cstheme="minorHAnsi"/>
        </w:rPr>
        <w:t>.</w:t>
      </w:r>
    </w:p>
    <w:p w:rsidR="00D1405D" w:rsidRPr="006873D4" w:rsidRDefault="00D1405D" w:rsidP="00D1405D">
      <w:pPr>
        <w:rPr>
          <w:rFonts w:asciiTheme="minorHAnsi" w:hAnsiTheme="minorHAnsi" w:cstheme="minorHAnsi"/>
          <w:b/>
        </w:rPr>
      </w:pPr>
    </w:p>
    <w:p w:rsidR="00D1405D" w:rsidRPr="006873D4" w:rsidRDefault="00D1405D" w:rsidP="00D1405D">
      <w:pPr>
        <w:rPr>
          <w:rFonts w:asciiTheme="minorHAnsi" w:hAnsiTheme="minorHAnsi" w:cstheme="minorHAnsi"/>
          <w:b/>
        </w:rPr>
      </w:pPr>
      <w:r w:rsidRPr="006873D4">
        <w:rPr>
          <w:rFonts w:asciiTheme="minorHAnsi" w:hAnsiTheme="minorHAnsi" w:cstheme="minorHAnsi"/>
          <w:b/>
        </w:rPr>
        <w:t>Description of Grades:</w:t>
      </w:r>
    </w:p>
    <w:p w:rsidR="008A1EA6" w:rsidRPr="006873D4" w:rsidRDefault="008A1EA6" w:rsidP="008A1EA6">
      <w:pPr>
        <w:pStyle w:val="ListParagraph"/>
        <w:numPr>
          <w:ilvl w:val="0"/>
          <w:numId w:val="6"/>
        </w:numPr>
        <w:autoSpaceDE w:val="0"/>
        <w:autoSpaceDN w:val="0"/>
        <w:adjustRightInd w:val="0"/>
        <w:rPr>
          <w:rFonts w:asciiTheme="minorHAnsi" w:hAnsiTheme="minorHAnsi" w:cstheme="minorHAnsi"/>
        </w:rPr>
      </w:pPr>
      <w:r w:rsidRPr="006873D4">
        <w:rPr>
          <w:rFonts w:asciiTheme="minorHAnsi" w:hAnsiTheme="minorHAnsi" w:cstheme="minorHAnsi"/>
        </w:rPr>
        <w:t>The grade of A indicates excellence in learning and scholarship. Such scholarship should involve not only the recall of information, but also the ability to communicate the information effectively and to understand its importance and application.</w:t>
      </w:r>
    </w:p>
    <w:p w:rsidR="008A1EA6" w:rsidRPr="006873D4" w:rsidRDefault="008A1EA6" w:rsidP="008A1EA6">
      <w:pPr>
        <w:pStyle w:val="ListParagraph"/>
        <w:numPr>
          <w:ilvl w:val="0"/>
          <w:numId w:val="6"/>
        </w:numPr>
        <w:autoSpaceDE w:val="0"/>
        <w:autoSpaceDN w:val="0"/>
        <w:adjustRightInd w:val="0"/>
        <w:rPr>
          <w:rFonts w:asciiTheme="minorHAnsi" w:hAnsiTheme="minorHAnsi" w:cstheme="minorHAnsi"/>
        </w:rPr>
      </w:pPr>
      <w:r w:rsidRPr="006873D4">
        <w:rPr>
          <w:rFonts w:asciiTheme="minorHAnsi" w:hAnsiTheme="minorHAnsi" w:cstheme="minorHAnsi"/>
        </w:rPr>
        <w:t>The grade of B indicates substantial mastery of the objectives of the course.</w:t>
      </w:r>
    </w:p>
    <w:p w:rsidR="008A1EA6" w:rsidRPr="006873D4" w:rsidRDefault="008A1EA6" w:rsidP="008A1EA6">
      <w:pPr>
        <w:pStyle w:val="ListParagraph"/>
        <w:numPr>
          <w:ilvl w:val="0"/>
          <w:numId w:val="6"/>
        </w:numPr>
        <w:autoSpaceDE w:val="0"/>
        <w:autoSpaceDN w:val="0"/>
        <w:adjustRightInd w:val="0"/>
        <w:rPr>
          <w:rFonts w:asciiTheme="minorHAnsi" w:hAnsiTheme="minorHAnsi" w:cstheme="minorHAnsi"/>
        </w:rPr>
      </w:pPr>
      <w:r w:rsidRPr="006873D4">
        <w:rPr>
          <w:rFonts w:asciiTheme="minorHAnsi" w:hAnsiTheme="minorHAnsi" w:cstheme="minorHAnsi"/>
        </w:rPr>
        <w:t>The grade of C indicates average work and basic knowledge of key concepts.</w:t>
      </w:r>
    </w:p>
    <w:p w:rsidR="008A1EA6" w:rsidRPr="006873D4" w:rsidRDefault="008A1EA6" w:rsidP="008A1EA6">
      <w:pPr>
        <w:pStyle w:val="ListParagraph"/>
        <w:numPr>
          <w:ilvl w:val="0"/>
          <w:numId w:val="6"/>
        </w:numPr>
        <w:autoSpaceDE w:val="0"/>
        <w:autoSpaceDN w:val="0"/>
        <w:adjustRightInd w:val="0"/>
        <w:rPr>
          <w:rFonts w:asciiTheme="minorHAnsi" w:hAnsiTheme="minorHAnsi" w:cstheme="minorHAnsi"/>
        </w:rPr>
      </w:pPr>
      <w:r w:rsidRPr="006873D4">
        <w:rPr>
          <w:rFonts w:asciiTheme="minorHAnsi" w:hAnsiTheme="minorHAnsi" w:cstheme="minorHAnsi"/>
        </w:rPr>
        <w:t>The grade of D indicates substandard work and poor understanding of key concepts.</w:t>
      </w:r>
    </w:p>
    <w:p w:rsidR="008A1EA6" w:rsidRPr="006873D4" w:rsidRDefault="008A1EA6" w:rsidP="008A1EA6">
      <w:pPr>
        <w:pStyle w:val="ListParagraph"/>
        <w:numPr>
          <w:ilvl w:val="0"/>
          <w:numId w:val="6"/>
        </w:numPr>
        <w:autoSpaceDE w:val="0"/>
        <w:autoSpaceDN w:val="0"/>
        <w:adjustRightInd w:val="0"/>
        <w:rPr>
          <w:rFonts w:asciiTheme="minorHAnsi" w:hAnsiTheme="minorHAnsi" w:cstheme="minorHAnsi"/>
        </w:rPr>
      </w:pPr>
      <w:r w:rsidRPr="006873D4">
        <w:rPr>
          <w:rFonts w:asciiTheme="minorHAnsi" w:hAnsiTheme="minorHAnsi" w:cstheme="minorHAnsi"/>
        </w:rPr>
        <w:t>The grade of F indicates failure to meet the objectives of the course.</w:t>
      </w:r>
    </w:p>
    <w:p w:rsidR="008A1EA6" w:rsidRPr="006873D4" w:rsidRDefault="008A1EA6" w:rsidP="008A1EA6">
      <w:pPr>
        <w:autoSpaceDE w:val="0"/>
        <w:autoSpaceDN w:val="0"/>
        <w:adjustRightInd w:val="0"/>
        <w:rPr>
          <w:rFonts w:asciiTheme="minorHAnsi" w:hAnsiTheme="minorHAnsi" w:cstheme="minorHAnsi"/>
        </w:rPr>
      </w:pPr>
    </w:p>
    <w:p w:rsidR="008E09C6" w:rsidRDefault="008E09C6" w:rsidP="007B1B37">
      <w:pPr>
        <w:pStyle w:val="NormalWeb"/>
        <w:spacing w:before="0" w:beforeAutospacing="0" w:after="0" w:afterAutospacing="0"/>
        <w:rPr>
          <w:rFonts w:asciiTheme="minorHAnsi" w:hAnsiTheme="minorHAnsi" w:cstheme="minorHAnsi"/>
          <w:b/>
        </w:rPr>
      </w:pPr>
    </w:p>
    <w:p w:rsidR="007B1B37" w:rsidRPr="006873D4" w:rsidRDefault="007B1B37" w:rsidP="007B1B37">
      <w:pPr>
        <w:pStyle w:val="NormalWeb"/>
        <w:spacing w:before="0" w:beforeAutospacing="0" w:after="0" w:afterAutospacing="0"/>
        <w:rPr>
          <w:rFonts w:asciiTheme="minorHAnsi" w:hAnsiTheme="minorHAnsi" w:cstheme="minorHAnsi"/>
          <w:b/>
        </w:rPr>
      </w:pPr>
      <w:r w:rsidRPr="006873D4">
        <w:rPr>
          <w:rFonts w:asciiTheme="minorHAnsi" w:hAnsiTheme="minorHAnsi" w:cstheme="minorHAnsi"/>
          <w:b/>
        </w:rPr>
        <w:t>Syllabus Assignment</w:t>
      </w:r>
    </w:p>
    <w:p w:rsidR="005F0044" w:rsidRPr="005F0044" w:rsidRDefault="007B1B37" w:rsidP="005F0044">
      <w:pPr>
        <w:rPr>
          <w:rFonts w:asciiTheme="minorHAnsi" w:hAnsiTheme="minorHAnsi" w:cstheme="minorHAnsi"/>
          <w:b/>
          <w:bCs/>
        </w:rPr>
      </w:pPr>
      <w:r w:rsidRPr="006873D4">
        <w:rPr>
          <w:rFonts w:asciiTheme="minorHAnsi" w:hAnsiTheme="minorHAnsi" w:cstheme="minorHAnsi"/>
        </w:rPr>
        <w:t>Your assignment is to send the instructor an emai</w:t>
      </w:r>
      <w:r w:rsidR="005F0044">
        <w:rPr>
          <w:rFonts w:asciiTheme="minorHAnsi" w:hAnsiTheme="minorHAnsi" w:cstheme="minorHAnsi"/>
        </w:rPr>
        <w:t>l message by 5:00 pm on Wednesday 9</w:t>
      </w:r>
      <w:r w:rsidRPr="006873D4">
        <w:rPr>
          <w:rFonts w:asciiTheme="minorHAnsi" w:hAnsiTheme="minorHAnsi" w:cstheme="minorHAnsi"/>
        </w:rPr>
        <w:t>/</w:t>
      </w:r>
      <w:r w:rsidR="005F0044">
        <w:rPr>
          <w:rFonts w:asciiTheme="minorHAnsi" w:hAnsiTheme="minorHAnsi" w:cstheme="minorHAnsi"/>
        </w:rPr>
        <w:t>9</w:t>
      </w:r>
      <w:r w:rsidRPr="006873D4">
        <w:rPr>
          <w:rFonts w:asciiTheme="minorHAnsi" w:hAnsiTheme="minorHAnsi" w:cstheme="minorHAnsi"/>
        </w:rPr>
        <w:t>. Your message should: 1) indicate what HS/college science courses you have taken; 2) describe why you are interested in environmental science; and 3) describe what you hope to do after you graduate from Rowan University.</w:t>
      </w:r>
      <w:r w:rsidR="005F0044">
        <w:rPr>
          <w:rFonts w:asciiTheme="minorHAnsi" w:hAnsiTheme="minorHAnsi" w:cstheme="minorHAnsi"/>
        </w:rPr>
        <w:t xml:space="preserve"> This assignment is worth 5</w:t>
      </w:r>
      <w:r w:rsidRPr="006873D4">
        <w:rPr>
          <w:rFonts w:asciiTheme="minorHAnsi" w:hAnsiTheme="minorHAnsi" w:cstheme="minorHAnsi"/>
        </w:rPr>
        <w:t xml:space="preserve"> points.</w:t>
      </w:r>
      <w:r w:rsidR="00B342FB" w:rsidRPr="006873D4">
        <w:rPr>
          <w:rFonts w:asciiTheme="minorHAnsi" w:hAnsiTheme="minorHAnsi" w:cstheme="minorHAnsi"/>
        </w:rPr>
        <w:br w:type="page"/>
      </w:r>
      <w:r w:rsidR="005F0044" w:rsidRPr="005F0044">
        <w:rPr>
          <w:rFonts w:asciiTheme="minorHAnsi" w:hAnsiTheme="minorHAnsi" w:cstheme="minorHAnsi"/>
          <w:b/>
          <w:bCs/>
        </w:rPr>
        <w:t>- Tentative Schedule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08"/>
      </w:tblGrid>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96FEE" w:rsidP="005F0044">
            <w:pPr>
              <w:rPr>
                <w:rFonts w:asciiTheme="minorHAnsi" w:hAnsiTheme="minorHAnsi" w:cstheme="minorHAnsi"/>
              </w:rPr>
            </w:pPr>
            <w:r>
              <w:rPr>
                <w:rFonts w:asciiTheme="minorHAnsi" w:hAnsiTheme="minorHAnsi" w:cstheme="minorHAnsi"/>
                <w:b/>
                <w:bCs/>
              </w:rPr>
              <w:t>Week of 1/25</w:t>
            </w:r>
            <w:r w:rsidR="005F0044" w:rsidRPr="005F0044">
              <w:rPr>
                <w:rFonts w:asciiTheme="minorHAnsi" w:hAnsiTheme="minorHAnsi" w:cstheme="minorHAnsi"/>
                <w:b/>
                <w:bCs/>
              </w:rPr>
              <w:t>/202</w:t>
            </w:r>
            <w:r w:rsidR="00A67445">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9"/>
              </w:numPr>
              <w:rPr>
                <w:rFonts w:asciiTheme="minorHAnsi" w:hAnsiTheme="minorHAnsi" w:cstheme="minorHAnsi"/>
              </w:rPr>
            </w:pPr>
            <w:r w:rsidRPr="005F0044">
              <w:rPr>
                <w:rFonts w:asciiTheme="minorHAnsi" w:hAnsiTheme="minorHAnsi" w:cstheme="minorHAnsi"/>
              </w:rPr>
              <w:t>Introduction and Overview; What is Environmental Science?</w:t>
            </w:r>
          </w:p>
          <w:p w:rsidR="005F0044" w:rsidRPr="005F0044" w:rsidRDefault="005F0044" w:rsidP="005F0044">
            <w:pPr>
              <w:numPr>
                <w:ilvl w:val="0"/>
                <w:numId w:val="9"/>
              </w:numPr>
              <w:rPr>
                <w:rFonts w:asciiTheme="minorHAnsi" w:hAnsiTheme="minorHAnsi" w:cstheme="minorHAnsi"/>
              </w:rPr>
            </w:pPr>
            <w:r w:rsidRPr="005F0044">
              <w:rPr>
                <w:rFonts w:asciiTheme="minorHAnsi" w:hAnsiTheme="minorHAnsi" w:cstheme="minorHAnsi"/>
              </w:rPr>
              <w:t>Reading: Chapter 1</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96FEE" w:rsidP="005F0044">
            <w:pPr>
              <w:rPr>
                <w:rFonts w:asciiTheme="minorHAnsi" w:hAnsiTheme="minorHAnsi" w:cstheme="minorHAnsi"/>
              </w:rPr>
            </w:pPr>
            <w:r>
              <w:rPr>
                <w:rFonts w:asciiTheme="minorHAnsi" w:hAnsiTheme="minorHAnsi" w:cstheme="minorHAnsi"/>
                <w:b/>
                <w:bCs/>
              </w:rPr>
              <w:t>Week of 2/1</w:t>
            </w:r>
            <w:r w:rsidR="005F0044" w:rsidRPr="005F0044">
              <w:rPr>
                <w:rFonts w:asciiTheme="minorHAnsi" w:hAnsiTheme="minorHAnsi" w:cstheme="minorHAnsi"/>
                <w:b/>
                <w:bCs/>
              </w:rPr>
              <w:t>/202</w:t>
            </w:r>
            <w:r w:rsidR="00A67445">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0"/>
              </w:numPr>
              <w:rPr>
                <w:rFonts w:asciiTheme="minorHAnsi" w:hAnsiTheme="minorHAnsi" w:cstheme="minorHAnsi"/>
              </w:rPr>
            </w:pPr>
            <w:r w:rsidRPr="005F0044">
              <w:rPr>
                <w:rFonts w:asciiTheme="minorHAnsi" w:hAnsiTheme="minorHAnsi" w:cstheme="minorHAnsi"/>
              </w:rPr>
              <w:t>Topic: The Physical Environmental and Major Drivers of Global Climate</w:t>
            </w:r>
          </w:p>
          <w:p w:rsidR="005F0044" w:rsidRPr="005F0044" w:rsidRDefault="005F0044" w:rsidP="005F0044">
            <w:pPr>
              <w:numPr>
                <w:ilvl w:val="0"/>
                <w:numId w:val="10"/>
              </w:numPr>
              <w:rPr>
                <w:rFonts w:asciiTheme="minorHAnsi" w:hAnsiTheme="minorHAnsi" w:cstheme="minorHAnsi"/>
              </w:rPr>
            </w:pPr>
            <w:r w:rsidRPr="005F0044">
              <w:rPr>
                <w:rFonts w:asciiTheme="minorHAnsi" w:hAnsiTheme="minorHAnsi" w:cstheme="minorHAnsi"/>
              </w:rPr>
              <w:t>Reading: Chapter 4, Pages 66-77</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96FEE" w:rsidP="005F0044">
            <w:pPr>
              <w:rPr>
                <w:rFonts w:asciiTheme="minorHAnsi" w:hAnsiTheme="minorHAnsi" w:cstheme="minorHAnsi"/>
              </w:rPr>
            </w:pPr>
            <w:r>
              <w:rPr>
                <w:rFonts w:asciiTheme="minorHAnsi" w:hAnsiTheme="minorHAnsi" w:cstheme="minorHAnsi"/>
                <w:b/>
                <w:bCs/>
              </w:rPr>
              <w:t>Week of 2/8</w:t>
            </w:r>
            <w:r w:rsidR="005F0044" w:rsidRPr="005F0044">
              <w:rPr>
                <w:rFonts w:asciiTheme="minorHAnsi" w:hAnsiTheme="minorHAnsi" w:cstheme="minorHAnsi"/>
                <w:b/>
                <w:bCs/>
              </w:rPr>
              <w:t>/202</w:t>
            </w:r>
            <w:r w:rsidR="00A67445">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1"/>
              </w:numPr>
              <w:rPr>
                <w:rFonts w:asciiTheme="minorHAnsi" w:hAnsiTheme="minorHAnsi" w:cstheme="minorHAnsi"/>
              </w:rPr>
            </w:pPr>
            <w:r w:rsidRPr="005F0044">
              <w:rPr>
                <w:rFonts w:asciiTheme="minorHAnsi" w:hAnsiTheme="minorHAnsi" w:cstheme="minorHAnsi"/>
              </w:rPr>
              <w:t>Topic: Global Climate Change</w:t>
            </w:r>
          </w:p>
          <w:p w:rsidR="005F0044" w:rsidRPr="005F0044" w:rsidRDefault="005F0044" w:rsidP="005F0044">
            <w:pPr>
              <w:numPr>
                <w:ilvl w:val="0"/>
                <w:numId w:val="11"/>
              </w:numPr>
              <w:rPr>
                <w:rFonts w:asciiTheme="minorHAnsi" w:hAnsiTheme="minorHAnsi" w:cstheme="minorHAnsi"/>
              </w:rPr>
            </w:pPr>
            <w:r w:rsidRPr="005F0044">
              <w:rPr>
                <w:rFonts w:asciiTheme="minorHAnsi" w:hAnsiTheme="minorHAnsi" w:cstheme="minorHAnsi"/>
              </w:rPr>
              <w:t>Reading: Chapter 20 and IPCC Figures</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96FEE" w:rsidP="005F0044">
            <w:pPr>
              <w:rPr>
                <w:rFonts w:asciiTheme="minorHAnsi" w:hAnsiTheme="minorHAnsi" w:cstheme="minorHAnsi"/>
              </w:rPr>
            </w:pPr>
            <w:r>
              <w:rPr>
                <w:rFonts w:asciiTheme="minorHAnsi" w:hAnsiTheme="minorHAnsi" w:cstheme="minorHAnsi"/>
                <w:b/>
                <w:bCs/>
              </w:rPr>
              <w:t>Week of 2/15</w:t>
            </w:r>
            <w:r w:rsidR="005F0044" w:rsidRPr="005F0044">
              <w:rPr>
                <w:rFonts w:asciiTheme="minorHAnsi" w:hAnsiTheme="minorHAnsi" w:cstheme="minorHAnsi"/>
                <w:b/>
                <w:bCs/>
              </w:rPr>
              <w:t>/202</w:t>
            </w:r>
            <w:r w:rsidR="00A67445">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2"/>
              </w:numPr>
              <w:rPr>
                <w:rFonts w:asciiTheme="minorHAnsi" w:hAnsiTheme="minorHAnsi" w:cstheme="minorHAnsi"/>
              </w:rPr>
            </w:pPr>
            <w:r w:rsidRPr="005F0044">
              <w:rPr>
                <w:rFonts w:asciiTheme="minorHAnsi" w:hAnsiTheme="minorHAnsi" w:cstheme="minorHAnsi"/>
              </w:rPr>
              <w:t>Topic: Air Pollution</w:t>
            </w:r>
          </w:p>
          <w:p w:rsidR="005F0044" w:rsidRPr="005F0044" w:rsidRDefault="005F0044" w:rsidP="00A96FEE">
            <w:pPr>
              <w:numPr>
                <w:ilvl w:val="0"/>
                <w:numId w:val="12"/>
              </w:numPr>
              <w:rPr>
                <w:rFonts w:asciiTheme="minorHAnsi" w:hAnsiTheme="minorHAnsi" w:cstheme="minorHAnsi"/>
              </w:rPr>
            </w:pPr>
            <w:r w:rsidRPr="005F0044">
              <w:rPr>
                <w:rFonts w:asciiTheme="minorHAnsi" w:hAnsiTheme="minorHAnsi" w:cstheme="minorHAnsi"/>
              </w:rPr>
              <w:t xml:space="preserve">Reading: Chapter 19 </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96FEE" w:rsidP="005F0044">
            <w:pPr>
              <w:rPr>
                <w:rFonts w:asciiTheme="minorHAnsi" w:hAnsiTheme="minorHAnsi" w:cstheme="minorHAnsi"/>
              </w:rPr>
            </w:pPr>
            <w:r>
              <w:rPr>
                <w:rFonts w:asciiTheme="minorHAnsi" w:hAnsiTheme="minorHAnsi" w:cstheme="minorHAnsi"/>
                <w:b/>
                <w:bCs/>
              </w:rPr>
              <w:t>Week of 2/22</w:t>
            </w:r>
            <w:r w:rsidR="005F0044" w:rsidRPr="005F0044">
              <w:rPr>
                <w:rFonts w:asciiTheme="minorHAnsi" w:hAnsiTheme="minorHAnsi" w:cstheme="minorHAnsi"/>
                <w:b/>
                <w:bCs/>
              </w:rPr>
              <w:t>/202</w:t>
            </w:r>
            <w:r w:rsidR="00A67445">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3"/>
              </w:numPr>
              <w:rPr>
                <w:rFonts w:asciiTheme="minorHAnsi" w:hAnsiTheme="minorHAnsi" w:cstheme="minorHAnsi"/>
              </w:rPr>
            </w:pPr>
            <w:r w:rsidRPr="005F0044">
              <w:rPr>
                <w:rFonts w:asciiTheme="minorHAnsi" w:hAnsiTheme="minorHAnsi" w:cstheme="minorHAnsi"/>
              </w:rPr>
              <w:t xml:space="preserve">Topic: </w:t>
            </w:r>
            <w:r w:rsidR="00A96FEE">
              <w:rPr>
                <w:rFonts w:asciiTheme="minorHAnsi" w:hAnsiTheme="minorHAnsi" w:cstheme="minorHAnsi"/>
              </w:rPr>
              <w:t>Ozone</w:t>
            </w:r>
          </w:p>
          <w:p w:rsidR="00A67445" w:rsidRPr="00A67445" w:rsidRDefault="005F0044" w:rsidP="00A96FEE">
            <w:pPr>
              <w:numPr>
                <w:ilvl w:val="0"/>
                <w:numId w:val="13"/>
              </w:numPr>
              <w:rPr>
                <w:rFonts w:asciiTheme="minorHAnsi" w:hAnsiTheme="minorHAnsi" w:cstheme="minorHAnsi"/>
              </w:rPr>
            </w:pPr>
            <w:r w:rsidRPr="005F0044">
              <w:rPr>
                <w:rFonts w:asciiTheme="minorHAnsi" w:hAnsiTheme="minorHAnsi" w:cstheme="minorHAnsi"/>
              </w:rPr>
              <w:t>Reading</w:t>
            </w:r>
            <w:r w:rsidR="00A96FEE">
              <w:rPr>
                <w:rFonts w:asciiTheme="minorHAnsi" w:hAnsiTheme="minorHAnsi" w:cstheme="minorHAnsi"/>
              </w:rPr>
              <w:t xml:space="preserve">: </w:t>
            </w:r>
            <w:r w:rsidR="00A96FEE" w:rsidRPr="005F0044">
              <w:rPr>
                <w:rFonts w:asciiTheme="minorHAnsi" w:hAnsiTheme="minorHAnsi" w:cstheme="minorHAnsi"/>
              </w:rPr>
              <w:t>Chapter 19</w:t>
            </w:r>
            <w:r w:rsidR="00A96FEE">
              <w:rPr>
                <w:rFonts w:asciiTheme="minorHAnsi" w:hAnsiTheme="minorHAnsi" w:cstheme="minorHAnsi"/>
              </w:rPr>
              <w:t xml:space="preserve"> and Ozone </w:t>
            </w:r>
            <w:r w:rsidR="00AA5BDF">
              <w:rPr>
                <w:rFonts w:asciiTheme="minorHAnsi" w:hAnsiTheme="minorHAnsi" w:cstheme="minorHAnsi"/>
              </w:rPr>
              <w:t xml:space="preserve">Activity with </w:t>
            </w:r>
            <w:r w:rsidR="00A96FEE">
              <w:rPr>
                <w:rFonts w:asciiTheme="minorHAnsi" w:hAnsiTheme="minorHAnsi" w:cstheme="minorHAnsi"/>
              </w:rPr>
              <w:t>Figures</w:t>
            </w:r>
            <w:r w:rsidR="00A67445" w:rsidRPr="005F0044">
              <w:rPr>
                <w:rFonts w:asciiTheme="minorHAnsi" w:hAnsiTheme="minorHAnsi" w:cstheme="minorHAnsi"/>
                <w:b/>
              </w:rPr>
              <w:t xml:space="preserve"> </w:t>
            </w:r>
          </w:p>
          <w:p w:rsidR="005F0044" w:rsidRPr="005F0044" w:rsidRDefault="00A67445" w:rsidP="00A96FEE">
            <w:pPr>
              <w:numPr>
                <w:ilvl w:val="0"/>
                <w:numId w:val="13"/>
              </w:numPr>
              <w:rPr>
                <w:rFonts w:asciiTheme="minorHAnsi" w:hAnsiTheme="minorHAnsi" w:cstheme="minorHAnsi"/>
              </w:rPr>
            </w:pPr>
            <w:r w:rsidRPr="005F0044">
              <w:rPr>
                <w:rFonts w:asciiTheme="minorHAnsi" w:hAnsiTheme="minorHAnsi" w:cstheme="minorHAnsi"/>
                <w:b/>
              </w:rPr>
              <w:t>EXAM I</w:t>
            </w:r>
            <w:r>
              <w:rPr>
                <w:rFonts w:asciiTheme="minorHAnsi" w:hAnsiTheme="minorHAnsi" w:cstheme="minorHAnsi"/>
                <w:b/>
              </w:rPr>
              <w:t>, Wednesday February 24</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67445" w:rsidP="005F0044">
            <w:pPr>
              <w:rPr>
                <w:rFonts w:asciiTheme="minorHAnsi" w:hAnsiTheme="minorHAnsi" w:cstheme="minorHAnsi"/>
              </w:rPr>
            </w:pPr>
            <w:r>
              <w:rPr>
                <w:rFonts w:asciiTheme="minorHAnsi" w:hAnsiTheme="minorHAnsi" w:cstheme="minorHAnsi"/>
                <w:b/>
                <w:bCs/>
              </w:rPr>
              <w:t>Week of 3/1</w:t>
            </w:r>
            <w:r w:rsidR="005F0044" w:rsidRPr="005F0044">
              <w:rPr>
                <w:rFonts w:asciiTheme="minorHAnsi" w:hAnsiTheme="minorHAnsi" w:cstheme="minorHAnsi"/>
                <w:b/>
                <w:bCs/>
              </w:rPr>
              <w:t>/202</w:t>
            </w:r>
            <w:r>
              <w:rPr>
                <w:rFonts w:asciiTheme="minorHAnsi" w:hAnsiTheme="minorHAnsi" w:cstheme="minorHAnsi"/>
                <w:b/>
                <w:bCs/>
              </w:rPr>
              <w:t>1</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4"/>
              </w:numPr>
              <w:rPr>
                <w:rFonts w:asciiTheme="minorHAnsi" w:hAnsiTheme="minorHAnsi" w:cstheme="minorHAnsi"/>
              </w:rPr>
            </w:pPr>
            <w:r w:rsidRPr="005F0044">
              <w:rPr>
                <w:rFonts w:asciiTheme="minorHAnsi" w:hAnsiTheme="minorHAnsi" w:cstheme="minorHAnsi"/>
              </w:rPr>
              <w:t xml:space="preserve">Topic: </w:t>
            </w:r>
            <w:r w:rsidR="00A96FEE" w:rsidRPr="005F0044">
              <w:rPr>
                <w:rFonts w:asciiTheme="minorHAnsi" w:hAnsiTheme="minorHAnsi" w:cstheme="minorHAnsi"/>
              </w:rPr>
              <w:t>Major Ecosystems of the World</w:t>
            </w:r>
            <w:r w:rsidR="00A96FEE">
              <w:rPr>
                <w:rFonts w:asciiTheme="minorHAnsi" w:hAnsiTheme="minorHAnsi" w:cstheme="minorHAnsi"/>
              </w:rPr>
              <w:t xml:space="preserve">, </w:t>
            </w:r>
            <w:r w:rsidR="00A96FEE" w:rsidRPr="005F0044">
              <w:rPr>
                <w:rFonts w:asciiTheme="minorHAnsi" w:hAnsiTheme="minorHAnsi" w:cstheme="minorHAnsi"/>
              </w:rPr>
              <w:t>Energy and Ecosystem Function</w:t>
            </w:r>
          </w:p>
          <w:p w:rsidR="005F0044" w:rsidRPr="005F0044" w:rsidRDefault="005F0044" w:rsidP="00A96FEE">
            <w:pPr>
              <w:numPr>
                <w:ilvl w:val="0"/>
                <w:numId w:val="14"/>
              </w:numPr>
              <w:rPr>
                <w:rFonts w:asciiTheme="minorHAnsi" w:hAnsiTheme="minorHAnsi" w:cstheme="minorHAnsi"/>
              </w:rPr>
            </w:pPr>
            <w:r w:rsidRPr="005F0044">
              <w:rPr>
                <w:rFonts w:asciiTheme="minorHAnsi" w:hAnsiTheme="minorHAnsi" w:cstheme="minorHAnsi"/>
              </w:rPr>
              <w:t>Reading: Chapter</w:t>
            </w:r>
            <w:r w:rsidR="00A96FEE">
              <w:rPr>
                <w:rFonts w:asciiTheme="minorHAnsi" w:hAnsiTheme="minorHAnsi" w:cstheme="minorHAnsi"/>
              </w:rPr>
              <w:t>s</w:t>
            </w:r>
            <w:r w:rsidRPr="005F0044">
              <w:rPr>
                <w:rFonts w:asciiTheme="minorHAnsi" w:hAnsiTheme="minorHAnsi" w:cstheme="minorHAnsi"/>
              </w:rPr>
              <w:t xml:space="preserve"> </w:t>
            </w:r>
            <w:r w:rsidR="00A96FEE">
              <w:rPr>
                <w:rFonts w:asciiTheme="minorHAnsi" w:hAnsiTheme="minorHAnsi" w:cstheme="minorHAnsi"/>
              </w:rPr>
              <w:t>3 and 6</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67445" w:rsidP="005F0044">
            <w:pPr>
              <w:rPr>
                <w:rFonts w:asciiTheme="minorHAnsi" w:hAnsiTheme="minorHAnsi" w:cstheme="minorHAnsi"/>
              </w:rPr>
            </w:pPr>
            <w:r>
              <w:rPr>
                <w:rFonts w:asciiTheme="minorHAnsi" w:hAnsiTheme="minorHAnsi" w:cstheme="minorHAnsi"/>
                <w:b/>
                <w:bCs/>
              </w:rPr>
              <w:t>Week of 3/8</w:t>
            </w:r>
            <w:r w:rsidR="005F0044" w:rsidRPr="005F0044">
              <w:rPr>
                <w:rFonts w:asciiTheme="minorHAnsi" w:hAnsiTheme="minorHAnsi" w:cstheme="minorHAnsi"/>
                <w:b/>
                <w:bCs/>
              </w:rPr>
              <w:t>/202</w:t>
            </w:r>
            <w:r>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5"/>
              </w:numPr>
              <w:rPr>
                <w:rFonts w:asciiTheme="minorHAnsi" w:hAnsiTheme="minorHAnsi" w:cstheme="minorHAnsi"/>
              </w:rPr>
            </w:pPr>
            <w:r w:rsidRPr="005F0044">
              <w:rPr>
                <w:rFonts w:asciiTheme="minorHAnsi" w:hAnsiTheme="minorHAnsi" w:cstheme="minorHAnsi"/>
              </w:rPr>
              <w:t>Topic: Decomposition and Nutrient Cycling</w:t>
            </w:r>
          </w:p>
          <w:p w:rsidR="005F0044" w:rsidRPr="005F0044" w:rsidRDefault="005F0044" w:rsidP="005F0044">
            <w:pPr>
              <w:numPr>
                <w:ilvl w:val="0"/>
                <w:numId w:val="15"/>
              </w:numPr>
              <w:rPr>
                <w:rFonts w:asciiTheme="minorHAnsi" w:hAnsiTheme="minorHAnsi" w:cstheme="minorHAnsi"/>
              </w:rPr>
            </w:pPr>
            <w:r w:rsidRPr="005F0044">
              <w:rPr>
                <w:rFonts w:asciiTheme="minorHAnsi" w:hAnsiTheme="minorHAnsi" w:cstheme="minorHAnsi"/>
              </w:rPr>
              <w:t>Reading: Chapter 4, Pages 57-66</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67445" w:rsidP="005F0044">
            <w:pPr>
              <w:rPr>
                <w:rFonts w:asciiTheme="minorHAnsi" w:hAnsiTheme="minorHAnsi" w:cstheme="minorHAnsi"/>
              </w:rPr>
            </w:pPr>
            <w:r>
              <w:rPr>
                <w:rFonts w:asciiTheme="minorHAnsi" w:hAnsiTheme="minorHAnsi" w:cstheme="minorHAnsi"/>
                <w:b/>
                <w:bCs/>
              </w:rPr>
              <w:t>Week of 3/15</w:t>
            </w:r>
            <w:r w:rsidR="005F0044" w:rsidRPr="005F0044">
              <w:rPr>
                <w:rFonts w:asciiTheme="minorHAnsi" w:hAnsiTheme="minorHAnsi" w:cstheme="minorHAnsi"/>
                <w:b/>
                <w:bCs/>
              </w:rPr>
              <w:t>/202</w:t>
            </w:r>
            <w:r>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6"/>
              </w:numPr>
              <w:rPr>
                <w:rFonts w:asciiTheme="minorHAnsi" w:hAnsiTheme="minorHAnsi" w:cstheme="minorHAnsi"/>
              </w:rPr>
            </w:pPr>
            <w:r w:rsidRPr="005F0044">
              <w:rPr>
                <w:rFonts w:asciiTheme="minorHAnsi" w:hAnsiTheme="minorHAnsi" w:cstheme="minorHAnsi"/>
              </w:rPr>
              <w:t>Topic: Ecosystems and Interactions Among Organisms</w:t>
            </w:r>
          </w:p>
          <w:p w:rsidR="005F0044" w:rsidRPr="005F0044" w:rsidRDefault="005F0044" w:rsidP="005F0044">
            <w:pPr>
              <w:numPr>
                <w:ilvl w:val="0"/>
                <w:numId w:val="16"/>
              </w:numPr>
              <w:rPr>
                <w:rFonts w:asciiTheme="minorHAnsi" w:hAnsiTheme="minorHAnsi" w:cstheme="minorHAnsi"/>
              </w:rPr>
            </w:pPr>
            <w:r w:rsidRPr="005F0044">
              <w:rPr>
                <w:rFonts w:asciiTheme="minorHAnsi" w:hAnsiTheme="minorHAnsi" w:cstheme="minorHAnsi"/>
              </w:rPr>
              <w:t>Reading: Chapter 5</w:t>
            </w:r>
          </w:p>
        </w:tc>
      </w:tr>
      <w:tr w:rsidR="005F0044" w:rsidRPr="005F0044" w:rsidTr="005F0044">
        <w:trPr>
          <w:trHeight w:val="321"/>
        </w:trPr>
        <w:tc>
          <w:tcPr>
            <w:tcW w:w="5000" w:type="pct"/>
            <w:tcBorders>
              <w:top w:val="outset" w:sz="6" w:space="0" w:color="auto"/>
              <w:left w:val="outset" w:sz="6" w:space="0" w:color="auto"/>
              <w:bottom w:val="outset" w:sz="6" w:space="0" w:color="auto"/>
              <w:right w:val="outset" w:sz="6" w:space="0" w:color="auto"/>
            </w:tcBorders>
            <w:vAlign w:val="center"/>
          </w:tcPr>
          <w:p w:rsidR="005F0044" w:rsidRPr="005F0044" w:rsidRDefault="005F0044" w:rsidP="005F0044">
            <w:pPr>
              <w:rPr>
                <w:rFonts w:asciiTheme="minorHAnsi" w:hAnsiTheme="minorHAnsi" w:cstheme="minorHAnsi"/>
                <w:b/>
                <w:bCs/>
              </w:rPr>
            </w:pPr>
            <w:r w:rsidRPr="005F0044">
              <w:rPr>
                <w:rFonts w:asciiTheme="minorHAnsi" w:hAnsiTheme="minorHAnsi" w:cstheme="minorHAnsi"/>
                <w:b/>
                <w:bCs/>
              </w:rPr>
              <w:t xml:space="preserve">Week of </w:t>
            </w:r>
            <w:r w:rsidR="00A67445">
              <w:rPr>
                <w:rFonts w:asciiTheme="minorHAnsi" w:hAnsiTheme="minorHAnsi" w:cstheme="minorHAnsi"/>
                <w:b/>
                <w:bCs/>
              </w:rPr>
              <w:t>3/22</w:t>
            </w:r>
            <w:r w:rsidRPr="005F0044">
              <w:rPr>
                <w:rFonts w:asciiTheme="minorHAnsi" w:hAnsiTheme="minorHAnsi" w:cstheme="minorHAnsi"/>
                <w:b/>
                <w:bCs/>
              </w:rPr>
              <w:t>/202</w:t>
            </w:r>
            <w:r w:rsidR="00A67445">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7"/>
              </w:numPr>
              <w:rPr>
                <w:rFonts w:asciiTheme="minorHAnsi" w:hAnsiTheme="minorHAnsi" w:cstheme="minorHAnsi"/>
              </w:rPr>
            </w:pPr>
            <w:r w:rsidRPr="005F0044">
              <w:rPr>
                <w:rFonts w:asciiTheme="minorHAnsi" w:hAnsiTheme="minorHAnsi" w:cstheme="minorHAnsi"/>
              </w:rPr>
              <w:t xml:space="preserve">Topic: </w:t>
            </w:r>
            <w:r w:rsidR="00A67445">
              <w:rPr>
                <w:rFonts w:asciiTheme="minorHAnsi" w:hAnsiTheme="minorHAnsi" w:cstheme="minorHAnsi"/>
              </w:rPr>
              <w:t>Biodiversity and Ecosystem Function/Services</w:t>
            </w:r>
          </w:p>
          <w:p w:rsidR="005F0044" w:rsidRDefault="00A67445" w:rsidP="005F0044">
            <w:pPr>
              <w:numPr>
                <w:ilvl w:val="0"/>
                <w:numId w:val="17"/>
              </w:numPr>
              <w:rPr>
                <w:rFonts w:asciiTheme="minorHAnsi" w:hAnsiTheme="minorHAnsi" w:cstheme="minorHAnsi"/>
              </w:rPr>
            </w:pPr>
            <w:r>
              <w:rPr>
                <w:rFonts w:asciiTheme="minorHAnsi" w:hAnsiTheme="minorHAnsi" w:cstheme="minorHAnsi"/>
              </w:rPr>
              <w:t>Reading: Chapters 5, and 16</w:t>
            </w:r>
          </w:p>
          <w:p w:rsidR="00AA5BDF" w:rsidRPr="005F0044" w:rsidRDefault="00AA5BDF" w:rsidP="00AA5BDF">
            <w:pPr>
              <w:numPr>
                <w:ilvl w:val="0"/>
                <w:numId w:val="17"/>
              </w:numPr>
              <w:rPr>
                <w:rFonts w:asciiTheme="minorHAnsi" w:hAnsiTheme="minorHAnsi" w:cstheme="minorHAnsi"/>
              </w:rPr>
            </w:pPr>
            <w:r w:rsidRPr="005F0044">
              <w:rPr>
                <w:rFonts w:asciiTheme="minorHAnsi" w:hAnsiTheme="minorHAnsi" w:cstheme="minorHAnsi"/>
                <w:b/>
              </w:rPr>
              <w:t xml:space="preserve">EXAM II </w:t>
            </w:r>
            <w:r>
              <w:rPr>
                <w:rFonts w:asciiTheme="minorHAnsi" w:hAnsiTheme="minorHAnsi" w:cstheme="minorHAnsi"/>
                <w:b/>
              </w:rPr>
              <w:t>Wednesday</w:t>
            </w:r>
            <w:r w:rsidRPr="005F0044">
              <w:rPr>
                <w:rFonts w:asciiTheme="minorHAnsi" w:hAnsiTheme="minorHAnsi" w:cstheme="minorHAnsi"/>
                <w:b/>
              </w:rPr>
              <w:t xml:space="preserve"> </w:t>
            </w:r>
            <w:r>
              <w:rPr>
                <w:rFonts w:asciiTheme="minorHAnsi" w:hAnsiTheme="minorHAnsi" w:cstheme="minorHAnsi"/>
                <w:b/>
              </w:rPr>
              <w:t>March</w:t>
            </w:r>
            <w:r w:rsidRPr="005F0044">
              <w:rPr>
                <w:rFonts w:asciiTheme="minorHAnsi" w:hAnsiTheme="minorHAnsi" w:cstheme="minorHAnsi"/>
                <w:b/>
              </w:rPr>
              <w:t xml:space="preserve"> 2</w:t>
            </w:r>
            <w:r>
              <w:rPr>
                <w:rFonts w:asciiTheme="minorHAnsi" w:hAnsiTheme="minorHAnsi" w:cstheme="minorHAnsi"/>
                <w:b/>
              </w:rPr>
              <w:t>5</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67445" w:rsidP="005F0044">
            <w:pPr>
              <w:rPr>
                <w:rFonts w:asciiTheme="minorHAnsi" w:hAnsiTheme="minorHAnsi" w:cstheme="minorHAnsi"/>
              </w:rPr>
            </w:pPr>
            <w:r>
              <w:rPr>
                <w:rFonts w:asciiTheme="minorHAnsi" w:hAnsiTheme="minorHAnsi" w:cstheme="minorHAnsi"/>
                <w:b/>
                <w:bCs/>
              </w:rPr>
              <w:t>Week of 3</w:t>
            </w:r>
            <w:r w:rsidR="005F0044" w:rsidRPr="005F0044">
              <w:rPr>
                <w:rFonts w:asciiTheme="minorHAnsi" w:hAnsiTheme="minorHAnsi" w:cstheme="minorHAnsi"/>
                <w:b/>
                <w:bCs/>
              </w:rPr>
              <w:t>/2</w:t>
            </w:r>
            <w:r>
              <w:rPr>
                <w:rFonts w:asciiTheme="minorHAnsi" w:hAnsiTheme="minorHAnsi" w:cstheme="minorHAnsi"/>
                <w:b/>
                <w:bCs/>
              </w:rPr>
              <w:t>9</w:t>
            </w:r>
            <w:r w:rsidR="005F0044" w:rsidRPr="005F0044">
              <w:rPr>
                <w:rFonts w:asciiTheme="minorHAnsi" w:hAnsiTheme="minorHAnsi" w:cstheme="minorHAnsi"/>
                <w:b/>
                <w:bCs/>
              </w:rPr>
              <w:t>/202</w:t>
            </w:r>
            <w:r w:rsidR="00346B06">
              <w:rPr>
                <w:rFonts w:asciiTheme="minorHAnsi" w:hAnsiTheme="minorHAnsi" w:cstheme="minorHAnsi"/>
                <w:b/>
                <w:bCs/>
              </w:rPr>
              <w:t>1</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8"/>
              </w:numPr>
              <w:rPr>
                <w:rFonts w:asciiTheme="minorHAnsi" w:hAnsiTheme="minorHAnsi" w:cstheme="minorHAnsi"/>
              </w:rPr>
            </w:pPr>
            <w:r w:rsidRPr="005F0044">
              <w:rPr>
                <w:rFonts w:asciiTheme="minorHAnsi" w:hAnsiTheme="minorHAnsi" w:cstheme="minorHAnsi"/>
              </w:rPr>
              <w:t xml:space="preserve">Topic: </w:t>
            </w:r>
            <w:r w:rsidR="00A67445">
              <w:rPr>
                <w:rFonts w:asciiTheme="minorHAnsi" w:hAnsiTheme="minorHAnsi" w:cstheme="minorHAnsi"/>
              </w:rPr>
              <w:t xml:space="preserve">Water Resources </w:t>
            </w:r>
          </w:p>
          <w:p w:rsidR="005F0044" w:rsidRPr="005F0044" w:rsidRDefault="00AA5BDF" w:rsidP="005F0044">
            <w:pPr>
              <w:numPr>
                <w:ilvl w:val="0"/>
                <w:numId w:val="18"/>
              </w:numPr>
              <w:rPr>
                <w:rFonts w:asciiTheme="minorHAnsi" w:hAnsiTheme="minorHAnsi" w:cstheme="minorHAnsi"/>
              </w:rPr>
            </w:pPr>
            <w:r>
              <w:rPr>
                <w:rFonts w:asciiTheme="minorHAnsi" w:hAnsiTheme="minorHAnsi" w:cstheme="minorHAnsi"/>
              </w:rPr>
              <w:t>Reading: Chapter 13</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67445" w:rsidP="005F0044">
            <w:pPr>
              <w:rPr>
                <w:rFonts w:asciiTheme="minorHAnsi" w:hAnsiTheme="minorHAnsi" w:cstheme="minorHAnsi"/>
              </w:rPr>
            </w:pPr>
            <w:r>
              <w:rPr>
                <w:rFonts w:asciiTheme="minorHAnsi" w:hAnsiTheme="minorHAnsi" w:cstheme="minorHAnsi"/>
                <w:b/>
                <w:bCs/>
              </w:rPr>
              <w:t>Week of 4/5</w:t>
            </w:r>
            <w:r w:rsidR="005F0044" w:rsidRPr="005F0044">
              <w:rPr>
                <w:rFonts w:asciiTheme="minorHAnsi" w:hAnsiTheme="minorHAnsi" w:cstheme="minorHAnsi"/>
                <w:b/>
                <w:bCs/>
              </w:rPr>
              <w:t>/202</w:t>
            </w:r>
            <w:r w:rsidR="00346B06">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5F0044" w:rsidP="005F0044">
            <w:pPr>
              <w:numPr>
                <w:ilvl w:val="0"/>
                <w:numId w:val="19"/>
              </w:numPr>
              <w:rPr>
                <w:rFonts w:asciiTheme="minorHAnsi" w:hAnsiTheme="minorHAnsi" w:cstheme="minorHAnsi"/>
              </w:rPr>
            </w:pPr>
            <w:r w:rsidRPr="005F0044">
              <w:rPr>
                <w:rFonts w:asciiTheme="minorHAnsi" w:hAnsiTheme="minorHAnsi" w:cstheme="minorHAnsi"/>
              </w:rPr>
              <w:t xml:space="preserve">Topic: </w:t>
            </w:r>
            <w:r w:rsidR="00AA5BDF">
              <w:rPr>
                <w:rFonts w:asciiTheme="minorHAnsi" w:hAnsiTheme="minorHAnsi" w:cstheme="minorHAnsi"/>
              </w:rPr>
              <w:t>Water Pollution</w:t>
            </w:r>
          </w:p>
          <w:p w:rsidR="005F0044" w:rsidRPr="005F0044" w:rsidRDefault="00AA5BDF" w:rsidP="005F0044">
            <w:pPr>
              <w:numPr>
                <w:ilvl w:val="0"/>
                <w:numId w:val="19"/>
              </w:numPr>
              <w:rPr>
                <w:rFonts w:asciiTheme="minorHAnsi" w:hAnsiTheme="minorHAnsi" w:cstheme="minorHAnsi"/>
              </w:rPr>
            </w:pPr>
            <w:r>
              <w:rPr>
                <w:rFonts w:asciiTheme="minorHAnsi" w:hAnsiTheme="minorHAnsi" w:cstheme="minorHAnsi"/>
              </w:rPr>
              <w:t>Reading: Chapter 21</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67445" w:rsidP="005F0044">
            <w:pPr>
              <w:rPr>
                <w:rFonts w:asciiTheme="minorHAnsi" w:hAnsiTheme="minorHAnsi" w:cstheme="minorHAnsi"/>
              </w:rPr>
            </w:pPr>
            <w:r>
              <w:rPr>
                <w:rFonts w:asciiTheme="minorHAnsi" w:hAnsiTheme="minorHAnsi" w:cstheme="minorHAnsi"/>
                <w:b/>
                <w:bCs/>
              </w:rPr>
              <w:t>Week of 4/12</w:t>
            </w:r>
            <w:r w:rsidR="005F0044" w:rsidRPr="005F0044">
              <w:rPr>
                <w:rFonts w:asciiTheme="minorHAnsi" w:hAnsiTheme="minorHAnsi" w:cstheme="minorHAnsi"/>
                <w:b/>
                <w:bCs/>
              </w:rPr>
              <w:t>/202</w:t>
            </w:r>
            <w:r w:rsidR="00346B06">
              <w:rPr>
                <w:rFonts w:asciiTheme="minorHAnsi" w:hAnsiTheme="minorHAnsi" w:cstheme="minorHAnsi"/>
                <w:b/>
                <w:bCs/>
              </w:rPr>
              <w:t>1</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Default="00AA5BDF" w:rsidP="005F0044">
            <w:pPr>
              <w:numPr>
                <w:ilvl w:val="0"/>
                <w:numId w:val="20"/>
              </w:numPr>
              <w:rPr>
                <w:rFonts w:asciiTheme="minorHAnsi" w:hAnsiTheme="minorHAnsi" w:cstheme="minorHAnsi"/>
              </w:rPr>
            </w:pPr>
            <w:r>
              <w:rPr>
                <w:rFonts w:asciiTheme="minorHAnsi" w:hAnsiTheme="minorHAnsi" w:cstheme="minorHAnsi"/>
              </w:rPr>
              <w:t>Topic: Soil Resources</w:t>
            </w:r>
          </w:p>
          <w:p w:rsidR="00AA5BDF" w:rsidRDefault="00AA5BDF" w:rsidP="005F0044">
            <w:pPr>
              <w:numPr>
                <w:ilvl w:val="0"/>
                <w:numId w:val="20"/>
              </w:numPr>
              <w:rPr>
                <w:rFonts w:asciiTheme="minorHAnsi" w:hAnsiTheme="minorHAnsi" w:cstheme="minorHAnsi"/>
              </w:rPr>
            </w:pPr>
            <w:r>
              <w:rPr>
                <w:rFonts w:asciiTheme="minorHAnsi" w:hAnsiTheme="minorHAnsi" w:cstheme="minorHAnsi"/>
              </w:rPr>
              <w:t>Reading: Chapter 14</w:t>
            </w:r>
          </w:p>
          <w:p w:rsidR="00AA5BDF" w:rsidRPr="00AA5BDF" w:rsidRDefault="00AA5BDF" w:rsidP="005F0044">
            <w:pPr>
              <w:numPr>
                <w:ilvl w:val="0"/>
                <w:numId w:val="20"/>
              </w:numPr>
              <w:rPr>
                <w:rFonts w:asciiTheme="minorHAnsi" w:hAnsiTheme="minorHAnsi" w:cstheme="minorHAnsi"/>
                <w:b/>
              </w:rPr>
            </w:pPr>
            <w:r w:rsidRPr="00AA5BDF">
              <w:rPr>
                <w:rFonts w:asciiTheme="minorHAnsi" w:hAnsiTheme="minorHAnsi" w:cstheme="minorHAnsi"/>
                <w:b/>
              </w:rPr>
              <w:t>EXAM III</w:t>
            </w:r>
            <w:r>
              <w:rPr>
                <w:rFonts w:asciiTheme="minorHAnsi" w:hAnsiTheme="minorHAnsi" w:cstheme="minorHAnsi"/>
                <w:b/>
              </w:rPr>
              <w:t xml:space="preserve"> Wednesday April 14</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tcPr>
          <w:p w:rsidR="005F0044" w:rsidRPr="005F0044" w:rsidRDefault="00A67445" w:rsidP="005F0044">
            <w:pPr>
              <w:rPr>
                <w:rFonts w:asciiTheme="minorHAnsi" w:hAnsiTheme="minorHAnsi" w:cstheme="minorHAnsi"/>
                <w:b/>
                <w:bCs/>
              </w:rPr>
            </w:pPr>
            <w:r>
              <w:rPr>
                <w:rFonts w:asciiTheme="minorHAnsi" w:hAnsiTheme="minorHAnsi" w:cstheme="minorHAnsi"/>
                <w:b/>
                <w:bCs/>
              </w:rPr>
              <w:t>Week of 4/19</w:t>
            </w:r>
            <w:r w:rsidR="005F0044" w:rsidRPr="005F0044">
              <w:rPr>
                <w:rFonts w:asciiTheme="minorHAnsi" w:hAnsiTheme="minorHAnsi" w:cstheme="minorHAnsi"/>
                <w:b/>
                <w:bCs/>
              </w:rPr>
              <w:t>/202</w:t>
            </w:r>
            <w:r w:rsidR="00346B06">
              <w:rPr>
                <w:rFonts w:asciiTheme="minorHAnsi" w:hAnsiTheme="minorHAnsi" w:cstheme="minorHAnsi"/>
                <w:b/>
                <w:bCs/>
              </w:rPr>
              <w:t>1</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AA5BDF" w:rsidRPr="005F0044" w:rsidRDefault="00AA5BDF" w:rsidP="00AA5BDF">
            <w:pPr>
              <w:numPr>
                <w:ilvl w:val="0"/>
                <w:numId w:val="21"/>
              </w:numPr>
              <w:rPr>
                <w:rFonts w:asciiTheme="minorHAnsi" w:hAnsiTheme="minorHAnsi" w:cstheme="minorHAnsi"/>
              </w:rPr>
            </w:pPr>
            <w:r w:rsidRPr="005F0044">
              <w:rPr>
                <w:rFonts w:asciiTheme="minorHAnsi" w:hAnsiTheme="minorHAnsi" w:cstheme="minorHAnsi"/>
              </w:rPr>
              <w:t xml:space="preserve">Topic: Human Health and </w:t>
            </w:r>
            <w:r>
              <w:rPr>
                <w:rFonts w:asciiTheme="minorHAnsi" w:hAnsiTheme="minorHAnsi" w:cstheme="minorHAnsi"/>
              </w:rPr>
              <w:t>Ecotoxoicology</w:t>
            </w:r>
          </w:p>
          <w:p w:rsidR="005F0044" w:rsidRPr="005F0044" w:rsidRDefault="00AA5BDF" w:rsidP="00AA5BDF">
            <w:pPr>
              <w:numPr>
                <w:ilvl w:val="0"/>
                <w:numId w:val="21"/>
              </w:numPr>
              <w:rPr>
                <w:rFonts w:asciiTheme="minorHAnsi" w:hAnsiTheme="minorHAnsi" w:cstheme="minorHAnsi"/>
              </w:rPr>
            </w:pPr>
            <w:r w:rsidRPr="005F0044">
              <w:rPr>
                <w:rFonts w:asciiTheme="minorHAnsi" w:hAnsiTheme="minorHAnsi" w:cstheme="minorHAnsi"/>
              </w:rPr>
              <w:t>Reading: Chapter 7</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67445" w:rsidP="005F0044">
            <w:pPr>
              <w:rPr>
                <w:rFonts w:asciiTheme="minorHAnsi" w:hAnsiTheme="minorHAnsi" w:cstheme="minorHAnsi"/>
              </w:rPr>
            </w:pPr>
            <w:r>
              <w:rPr>
                <w:rFonts w:asciiTheme="minorHAnsi" w:hAnsiTheme="minorHAnsi" w:cstheme="minorHAnsi"/>
                <w:b/>
                <w:bCs/>
              </w:rPr>
              <w:t>Week of 4/26</w:t>
            </w:r>
            <w:r w:rsidR="005F0044" w:rsidRPr="005F0044">
              <w:rPr>
                <w:rFonts w:asciiTheme="minorHAnsi" w:hAnsiTheme="minorHAnsi" w:cstheme="minorHAnsi"/>
                <w:b/>
                <w:bCs/>
              </w:rPr>
              <w:t>/202</w:t>
            </w:r>
            <w:r w:rsidR="00346B06">
              <w:rPr>
                <w:rFonts w:asciiTheme="minorHAnsi" w:hAnsiTheme="minorHAnsi" w:cstheme="minorHAnsi"/>
                <w:b/>
                <w:bCs/>
              </w:rPr>
              <w:t>1</w:t>
            </w:r>
          </w:p>
        </w:tc>
      </w:tr>
      <w:tr w:rsidR="005F0044" w:rsidRPr="005F0044" w:rsidTr="005F0044">
        <w:trPr>
          <w:trHeight w:val="870"/>
        </w:trPr>
        <w:tc>
          <w:tcPr>
            <w:tcW w:w="5000" w:type="pct"/>
            <w:tcBorders>
              <w:top w:val="outset" w:sz="6" w:space="0" w:color="auto"/>
              <w:left w:val="outset" w:sz="6" w:space="0" w:color="auto"/>
              <w:bottom w:val="outset" w:sz="6" w:space="0" w:color="auto"/>
              <w:right w:val="outset" w:sz="6" w:space="0" w:color="auto"/>
            </w:tcBorders>
            <w:vAlign w:val="center"/>
            <w:hideMark/>
          </w:tcPr>
          <w:p w:rsidR="00A67445" w:rsidRPr="005F0044" w:rsidRDefault="00A67445" w:rsidP="00A67445">
            <w:pPr>
              <w:numPr>
                <w:ilvl w:val="0"/>
                <w:numId w:val="22"/>
              </w:numPr>
              <w:rPr>
                <w:rFonts w:asciiTheme="minorHAnsi" w:hAnsiTheme="minorHAnsi" w:cstheme="minorHAnsi"/>
              </w:rPr>
            </w:pPr>
            <w:r w:rsidRPr="005F0044">
              <w:rPr>
                <w:rFonts w:asciiTheme="minorHAnsi" w:hAnsiTheme="minorHAnsi" w:cstheme="minorHAnsi"/>
              </w:rPr>
              <w:t>Topic: Pesticides</w:t>
            </w:r>
          </w:p>
          <w:p w:rsidR="005F0044" w:rsidRPr="005F0044" w:rsidRDefault="00A67445" w:rsidP="00A67445">
            <w:pPr>
              <w:numPr>
                <w:ilvl w:val="0"/>
                <w:numId w:val="22"/>
              </w:numPr>
              <w:rPr>
                <w:rFonts w:asciiTheme="minorHAnsi" w:hAnsiTheme="minorHAnsi" w:cstheme="minorHAnsi"/>
              </w:rPr>
            </w:pPr>
            <w:r w:rsidRPr="005F0044">
              <w:rPr>
                <w:rFonts w:asciiTheme="minorHAnsi" w:hAnsiTheme="minorHAnsi" w:cstheme="minorHAnsi"/>
              </w:rPr>
              <w:t>Reading: Chapter 22</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hideMark/>
          </w:tcPr>
          <w:p w:rsidR="005F0044" w:rsidRPr="005F0044" w:rsidRDefault="00A67445" w:rsidP="005F0044">
            <w:pPr>
              <w:rPr>
                <w:rFonts w:asciiTheme="minorHAnsi" w:hAnsiTheme="minorHAnsi" w:cstheme="minorHAnsi"/>
              </w:rPr>
            </w:pPr>
            <w:r>
              <w:rPr>
                <w:rFonts w:asciiTheme="minorHAnsi" w:hAnsiTheme="minorHAnsi" w:cstheme="minorHAnsi"/>
                <w:b/>
                <w:bCs/>
              </w:rPr>
              <w:t>Week of 5/3</w:t>
            </w:r>
            <w:r w:rsidR="005F0044" w:rsidRPr="005F0044">
              <w:rPr>
                <w:rFonts w:asciiTheme="minorHAnsi" w:hAnsiTheme="minorHAnsi" w:cstheme="minorHAnsi"/>
                <w:b/>
                <w:bCs/>
              </w:rPr>
              <w:t>/202</w:t>
            </w:r>
            <w:r w:rsidR="00346B06">
              <w:rPr>
                <w:rFonts w:asciiTheme="minorHAnsi" w:hAnsiTheme="minorHAnsi" w:cstheme="minorHAnsi"/>
                <w:b/>
                <w:bCs/>
              </w:rPr>
              <w:t>1</w:t>
            </w:r>
          </w:p>
        </w:tc>
      </w:tr>
      <w:tr w:rsidR="005F0044" w:rsidRPr="005F0044" w:rsidTr="005F0044">
        <w:trPr>
          <w:trHeight w:val="420"/>
        </w:trPr>
        <w:tc>
          <w:tcPr>
            <w:tcW w:w="5000" w:type="pct"/>
            <w:tcBorders>
              <w:top w:val="outset" w:sz="6" w:space="0" w:color="auto"/>
              <w:left w:val="outset" w:sz="6" w:space="0" w:color="auto"/>
              <w:bottom w:val="outset" w:sz="6" w:space="0" w:color="auto"/>
              <w:right w:val="outset" w:sz="6" w:space="0" w:color="auto"/>
            </w:tcBorders>
            <w:vAlign w:val="center"/>
          </w:tcPr>
          <w:p w:rsidR="005F0044" w:rsidRPr="008E09C6" w:rsidRDefault="008E09C6" w:rsidP="008E09C6">
            <w:pPr>
              <w:numPr>
                <w:ilvl w:val="0"/>
                <w:numId w:val="23"/>
              </w:numPr>
              <w:rPr>
                <w:rFonts w:asciiTheme="minorHAnsi" w:hAnsiTheme="minorHAnsi" w:cstheme="minorHAnsi"/>
                <w:b/>
              </w:rPr>
            </w:pPr>
            <w:r w:rsidRPr="008E09C6">
              <w:rPr>
                <w:rFonts w:asciiTheme="minorHAnsi" w:hAnsiTheme="minorHAnsi" w:cstheme="minorHAnsi"/>
                <w:b/>
              </w:rPr>
              <w:t>EXAM IV</w:t>
            </w:r>
            <w:r>
              <w:rPr>
                <w:rFonts w:asciiTheme="minorHAnsi" w:hAnsiTheme="minorHAnsi" w:cstheme="minorHAnsi"/>
                <w:b/>
              </w:rPr>
              <w:t>, Date TBD</w:t>
            </w:r>
          </w:p>
        </w:tc>
      </w:tr>
    </w:tbl>
    <w:p w:rsidR="00B342FB" w:rsidRPr="006873D4" w:rsidRDefault="00B342FB" w:rsidP="007B1B37">
      <w:pPr>
        <w:rPr>
          <w:rFonts w:asciiTheme="minorHAnsi" w:hAnsiTheme="minorHAnsi" w:cstheme="minorHAnsi"/>
        </w:rPr>
      </w:pPr>
    </w:p>
    <w:sectPr w:rsidR="00B342FB" w:rsidRPr="006873D4" w:rsidSect="00203548">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D46"/>
    <w:multiLevelType w:val="multilevel"/>
    <w:tmpl w:val="CB38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773AD"/>
    <w:multiLevelType w:val="multilevel"/>
    <w:tmpl w:val="191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604E2"/>
    <w:multiLevelType w:val="hybridMultilevel"/>
    <w:tmpl w:val="FE20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044A0"/>
    <w:multiLevelType w:val="multilevel"/>
    <w:tmpl w:val="EE12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606E4"/>
    <w:multiLevelType w:val="hybridMultilevel"/>
    <w:tmpl w:val="EEB4EE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85047DB"/>
    <w:multiLevelType w:val="multilevel"/>
    <w:tmpl w:val="E250DC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4A85EF8"/>
    <w:multiLevelType w:val="hybridMultilevel"/>
    <w:tmpl w:val="26D0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477B4"/>
    <w:multiLevelType w:val="multilevel"/>
    <w:tmpl w:val="1822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D0F6A"/>
    <w:multiLevelType w:val="hybridMultilevel"/>
    <w:tmpl w:val="1EAC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7721C"/>
    <w:multiLevelType w:val="multilevel"/>
    <w:tmpl w:val="DC82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B18CF"/>
    <w:multiLevelType w:val="multilevel"/>
    <w:tmpl w:val="CA5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C6146"/>
    <w:multiLevelType w:val="multilevel"/>
    <w:tmpl w:val="F0DC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C3DC0"/>
    <w:multiLevelType w:val="multilevel"/>
    <w:tmpl w:val="7D9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96732"/>
    <w:multiLevelType w:val="hybridMultilevel"/>
    <w:tmpl w:val="889C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332C3"/>
    <w:multiLevelType w:val="multilevel"/>
    <w:tmpl w:val="342A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76608"/>
    <w:multiLevelType w:val="multilevel"/>
    <w:tmpl w:val="13FC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D54ED"/>
    <w:multiLevelType w:val="multilevel"/>
    <w:tmpl w:val="9824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776A3"/>
    <w:multiLevelType w:val="hybridMultilevel"/>
    <w:tmpl w:val="369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F18AA"/>
    <w:multiLevelType w:val="multilevel"/>
    <w:tmpl w:val="BFF6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21EF6"/>
    <w:multiLevelType w:val="multilevel"/>
    <w:tmpl w:val="0798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54880"/>
    <w:multiLevelType w:val="multilevel"/>
    <w:tmpl w:val="2576A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F053D"/>
    <w:multiLevelType w:val="multilevel"/>
    <w:tmpl w:val="6D1A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A26501"/>
    <w:multiLevelType w:val="multilevel"/>
    <w:tmpl w:val="5558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C6276"/>
    <w:multiLevelType w:val="hybridMultilevel"/>
    <w:tmpl w:val="EBE67E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3"/>
  </w:num>
  <w:num w:numId="6">
    <w:abstractNumId w:val="17"/>
  </w:num>
  <w:num w:numId="7">
    <w:abstractNumId w:val="2"/>
  </w:num>
  <w:num w:numId="8">
    <w:abstractNumId w:val="20"/>
  </w:num>
  <w:num w:numId="9">
    <w:abstractNumId w:val="22"/>
  </w:num>
  <w:num w:numId="10">
    <w:abstractNumId w:val="9"/>
  </w:num>
  <w:num w:numId="11">
    <w:abstractNumId w:val="18"/>
  </w:num>
  <w:num w:numId="12">
    <w:abstractNumId w:val="15"/>
  </w:num>
  <w:num w:numId="13">
    <w:abstractNumId w:val="10"/>
  </w:num>
  <w:num w:numId="14">
    <w:abstractNumId w:val="16"/>
  </w:num>
  <w:num w:numId="15">
    <w:abstractNumId w:val="12"/>
  </w:num>
  <w:num w:numId="16">
    <w:abstractNumId w:val="19"/>
  </w:num>
  <w:num w:numId="17">
    <w:abstractNumId w:val="3"/>
  </w:num>
  <w:num w:numId="18">
    <w:abstractNumId w:val="7"/>
  </w:num>
  <w:num w:numId="19">
    <w:abstractNumId w:val="21"/>
  </w:num>
  <w:num w:numId="20">
    <w:abstractNumId w:val="1"/>
  </w:num>
  <w:num w:numId="21">
    <w:abstractNumId w:val="14"/>
  </w:num>
  <w:num w:numId="22">
    <w:abstractNumId w:val="11"/>
  </w:num>
  <w:num w:numId="23">
    <w:abstractNumId w:val="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1E"/>
    <w:rsid w:val="00001095"/>
    <w:rsid w:val="00014CA5"/>
    <w:rsid w:val="00023061"/>
    <w:rsid w:val="00041D2F"/>
    <w:rsid w:val="0004335C"/>
    <w:rsid w:val="000726A6"/>
    <w:rsid w:val="00072796"/>
    <w:rsid w:val="00080EDA"/>
    <w:rsid w:val="000D724F"/>
    <w:rsid w:val="00100EB6"/>
    <w:rsid w:val="00107229"/>
    <w:rsid w:val="00110713"/>
    <w:rsid w:val="00146ADF"/>
    <w:rsid w:val="00150365"/>
    <w:rsid w:val="001601F5"/>
    <w:rsid w:val="00180436"/>
    <w:rsid w:val="001A249D"/>
    <w:rsid w:val="001D6C50"/>
    <w:rsid w:val="001D7940"/>
    <w:rsid w:val="001F1675"/>
    <w:rsid w:val="001F42A5"/>
    <w:rsid w:val="00203548"/>
    <w:rsid w:val="002069C8"/>
    <w:rsid w:val="00220613"/>
    <w:rsid w:val="002644DC"/>
    <w:rsid w:val="002D7971"/>
    <w:rsid w:val="002E55E5"/>
    <w:rsid w:val="002F47FE"/>
    <w:rsid w:val="0030369E"/>
    <w:rsid w:val="00315C93"/>
    <w:rsid w:val="00322B5A"/>
    <w:rsid w:val="00344DD1"/>
    <w:rsid w:val="00346B06"/>
    <w:rsid w:val="0036774F"/>
    <w:rsid w:val="003C3D5E"/>
    <w:rsid w:val="004150BA"/>
    <w:rsid w:val="0042521A"/>
    <w:rsid w:val="00446481"/>
    <w:rsid w:val="00447196"/>
    <w:rsid w:val="00447BC9"/>
    <w:rsid w:val="00486B3C"/>
    <w:rsid w:val="00497EBA"/>
    <w:rsid w:val="004B247E"/>
    <w:rsid w:val="004B709A"/>
    <w:rsid w:val="004B79BB"/>
    <w:rsid w:val="004D2890"/>
    <w:rsid w:val="00507C1E"/>
    <w:rsid w:val="00527F71"/>
    <w:rsid w:val="00533438"/>
    <w:rsid w:val="00566007"/>
    <w:rsid w:val="00584DA2"/>
    <w:rsid w:val="005F0044"/>
    <w:rsid w:val="0060575D"/>
    <w:rsid w:val="00661E43"/>
    <w:rsid w:val="00664E09"/>
    <w:rsid w:val="00670BF6"/>
    <w:rsid w:val="0068187D"/>
    <w:rsid w:val="006873D4"/>
    <w:rsid w:val="006C726D"/>
    <w:rsid w:val="006E2CD4"/>
    <w:rsid w:val="006E7C8E"/>
    <w:rsid w:val="0071652B"/>
    <w:rsid w:val="00720E20"/>
    <w:rsid w:val="0072392B"/>
    <w:rsid w:val="007347D6"/>
    <w:rsid w:val="00746959"/>
    <w:rsid w:val="0074738E"/>
    <w:rsid w:val="00747D22"/>
    <w:rsid w:val="00763A9E"/>
    <w:rsid w:val="007729B0"/>
    <w:rsid w:val="00792D9F"/>
    <w:rsid w:val="007B1B37"/>
    <w:rsid w:val="007C01CD"/>
    <w:rsid w:val="007D4234"/>
    <w:rsid w:val="007E23DC"/>
    <w:rsid w:val="007F5838"/>
    <w:rsid w:val="00800AC8"/>
    <w:rsid w:val="008053A6"/>
    <w:rsid w:val="008128CD"/>
    <w:rsid w:val="00814565"/>
    <w:rsid w:val="00816BBB"/>
    <w:rsid w:val="00835469"/>
    <w:rsid w:val="0083746D"/>
    <w:rsid w:val="0086594A"/>
    <w:rsid w:val="0088264B"/>
    <w:rsid w:val="008949FD"/>
    <w:rsid w:val="008A1EA6"/>
    <w:rsid w:val="008A65F3"/>
    <w:rsid w:val="008D202E"/>
    <w:rsid w:val="008D705E"/>
    <w:rsid w:val="008E09C6"/>
    <w:rsid w:val="00902E69"/>
    <w:rsid w:val="00956D4B"/>
    <w:rsid w:val="00973B3C"/>
    <w:rsid w:val="009760EF"/>
    <w:rsid w:val="00992DEB"/>
    <w:rsid w:val="009B6B1D"/>
    <w:rsid w:val="009C49EE"/>
    <w:rsid w:val="009D5B57"/>
    <w:rsid w:val="00A007C6"/>
    <w:rsid w:val="00A012C5"/>
    <w:rsid w:val="00A01CDC"/>
    <w:rsid w:val="00A040AE"/>
    <w:rsid w:val="00A11B02"/>
    <w:rsid w:val="00A27671"/>
    <w:rsid w:val="00A351DD"/>
    <w:rsid w:val="00A42771"/>
    <w:rsid w:val="00A444BC"/>
    <w:rsid w:val="00A50C81"/>
    <w:rsid w:val="00A67445"/>
    <w:rsid w:val="00A7252B"/>
    <w:rsid w:val="00A96FEE"/>
    <w:rsid w:val="00AA5BDF"/>
    <w:rsid w:val="00AB1A1C"/>
    <w:rsid w:val="00AD1A32"/>
    <w:rsid w:val="00AF24DD"/>
    <w:rsid w:val="00B07DCB"/>
    <w:rsid w:val="00B21E63"/>
    <w:rsid w:val="00B342FB"/>
    <w:rsid w:val="00B35085"/>
    <w:rsid w:val="00B447ED"/>
    <w:rsid w:val="00B52AF9"/>
    <w:rsid w:val="00B71E84"/>
    <w:rsid w:val="00B92631"/>
    <w:rsid w:val="00B93D76"/>
    <w:rsid w:val="00BD2204"/>
    <w:rsid w:val="00BD689C"/>
    <w:rsid w:val="00BE0E51"/>
    <w:rsid w:val="00BF6654"/>
    <w:rsid w:val="00C10DD3"/>
    <w:rsid w:val="00C17E2E"/>
    <w:rsid w:val="00C3011F"/>
    <w:rsid w:val="00C34E46"/>
    <w:rsid w:val="00C40486"/>
    <w:rsid w:val="00C758A7"/>
    <w:rsid w:val="00C8508D"/>
    <w:rsid w:val="00CA64E3"/>
    <w:rsid w:val="00CB4144"/>
    <w:rsid w:val="00CD01A4"/>
    <w:rsid w:val="00D073B0"/>
    <w:rsid w:val="00D1405D"/>
    <w:rsid w:val="00D2011A"/>
    <w:rsid w:val="00D26D46"/>
    <w:rsid w:val="00D27021"/>
    <w:rsid w:val="00D34CBD"/>
    <w:rsid w:val="00D47002"/>
    <w:rsid w:val="00D95B56"/>
    <w:rsid w:val="00DA2902"/>
    <w:rsid w:val="00DB3382"/>
    <w:rsid w:val="00E3028E"/>
    <w:rsid w:val="00E81AFF"/>
    <w:rsid w:val="00EB42BF"/>
    <w:rsid w:val="00EF2162"/>
    <w:rsid w:val="00EF4FC6"/>
    <w:rsid w:val="00F07289"/>
    <w:rsid w:val="00F32791"/>
    <w:rsid w:val="00F412D2"/>
    <w:rsid w:val="00F5520D"/>
    <w:rsid w:val="00F64152"/>
    <w:rsid w:val="00F905C3"/>
    <w:rsid w:val="00FE552C"/>
    <w:rsid w:val="00FF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E647AB-A84F-4C23-A1BA-1407F3E7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C1E"/>
    <w:rPr>
      <w:sz w:val="24"/>
      <w:szCs w:val="24"/>
    </w:rPr>
  </w:style>
  <w:style w:type="paragraph" w:styleId="Heading1">
    <w:name w:val="heading 1"/>
    <w:basedOn w:val="Normal"/>
    <w:next w:val="Normal"/>
    <w:qFormat/>
    <w:rsid w:val="00507C1E"/>
    <w:pPr>
      <w:keepNext/>
      <w:outlineLvl w:val="0"/>
    </w:pPr>
    <w:rPr>
      <w:b/>
      <w:bCs/>
    </w:rPr>
  </w:style>
  <w:style w:type="paragraph" w:styleId="Heading2">
    <w:name w:val="heading 2"/>
    <w:basedOn w:val="Normal"/>
    <w:next w:val="Normal"/>
    <w:qFormat/>
    <w:rsid w:val="00507C1E"/>
    <w:pPr>
      <w:keepNext/>
      <w:outlineLvl w:val="1"/>
    </w:pPr>
    <w:rPr>
      <w:u w:val="single"/>
    </w:rPr>
  </w:style>
  <w:style w:type="paragraph" w:styleId="Heading3">
    <w:name w:val="heading 3"/>
    <w:basedOn w:val="Normal"/>
    <w:next w:val="Normal"/>
    <w:qFormat/>
    <w:rsid w:val="00507C1E"/>
    <w:pPr>
      <w:keepNext/>
      <w:outlineLvl w:val="2"/>
    </w:pPr>
    <w:rPr>
      <w:b/>
      <w:bCs/>
      <w:u w:val="single"/>
    </w:rPr>
  </w:style>
  <w:style w:type="paragraph" w:styleId="Heading4">
    <w:name w:val="heading 4"/>
    <w:basedOn w:val="Normal"/>
    <w:next w:val="Normal"/>
    <w:qFormat/>
    <w:rsid w:val="00507C1E"/>
    <w:pPr>
      <w:keepNext/>
      <w:autoSpaceDE w:val="0"/>
      <w:autoSpaceDN w:val="0"/>
      <w:adjustRightInd w:val="0"/>
      <w:jc w:val="center"/>
      <w:outlineLvl w:val="3"/>
    </w:pPr>
    <w:rPr>
      <w:rFonts w:ascii="AGaramond-Regular" w:hAnsi="AGaramond-Regula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7C1E"/>
    <w:pPr>
      <w:spacing w:before="100" w:beforeAutospacing="1" w:after="100" w:afterAutospacing="1"/>
    </w:pPr>
  </w:style>
  <w:style w:type="paragraph" w:styleId="Title">
    <w:name w:val="Title"/>
    <w:basedOn w:val="Normal"/>
    <w:qFormat/>
    <w:rsid w:val="00507C1E"/>
    <w:pPr>
      <w:jc w:val="center"/>
    </w:pPr>
    <w:rPr>
      <w:sz w:val="40"/>
    </w:rPr>
  </w:style>
  <w:style w:type="paragraph" w:styleId="BodyTextIndent">
    <w:name w:val="Body Text Indent"/>
    <w:basedOn w:val="Normal"/>
    <w:rsid w:val="00507C1E"/>
    <w:pPr>
      <w:ind w:firstLine="720"/>
    </w:pPr>
  </w:style>
  <w:style w:type="character" w:customStyle="1" w:styleId="normal2">
    <w:name w:val="normal2"/>
    <w:basedOn w:val="DefaultParagraphFont"/>
    <w:rsid w:val="00507C1E"/>
  </w:style>
  <w:style w:type="character" w:styleId="Strong">
    <w:name w:val="Strong"/>
    <w:basedOn w:val="DefaultParagraphFont"/>
    <w:qFormat/>
    <w:rsid w:val="00507C1E"/>
    <w:rPr>
      <w:b/>
      <w:bCs/>
    </w:rPr>
  </w:style>
  <w:style w:type="character" w:styleId="Hyperlink">
    <w:name w:val="Hyperlink"/>
    <w:basedOn w:val="DefaultParagraphFont"/>
    <w:rsid w:val="00D27021"/>
    <w:rPr>
      <w:color w:val="0000FF"/>
      <w:u w:val="single"/>
    </w:rPr>
  </w:style>
  <w:style w:type="character" w:styleId="FollowedHyperlink">
    <w:name w:val="FollowedHyperlink"/>
    <w:basedOn w:val="DefaultParagraphFont"/>
    <w:rsid w:val="00203548"/>
    <w:rPr>
      <w:color w:val="800080" w:themeColor="followedHyperlink"/>
      <w:u w:val="single"/>
    </w:rPr>
  </w:style>
  <w:style w:type="paragraph" w:styleId="ListParagraph">
    <w:name w:val="List Paragraph"/>
    <w:basedOn w:val="Normal"/>
    <w:uiPriority w:val="34"/>
    <w:qFormat/>
    <w:rsid w:val="00EF4FC6"/>
    <w:pPr>
      <w:ind w:left="720"/>
      <w:contextualSpacing/>
    </w:pPr>
  </w:style>
  <w:style w:type="paragraph" w:styleId="BalloonText">
    <w:name w:val="Balloon Text"/>
    <w:basedOn w:val="Normal"/>
    <w:link w:val="BalloonTextChar"/>
    <w:semiHidden/>
    <w:unhideWhenUsed/>
    <w:rsid w:val="006873D4"/>
    <w:rPr>
      <w:rFonts w:ascii="Segoe UI" w:hAnsi="Segoe UI" w:cs="Segoe UI"/>
      <w:sz w:val="18"/>
      <w:szCs w:val="18"/>
    </w:rPr>
  </w:style>
  <w:style w:type="character" w:customStyle="1" w:styleId="BalloonTextChar">
    <w:name w:val="Balloon Text Char"/>
    <w:basedOn w:val="DefaultParagraphFont"/>
    <w:link w:val="BalloonText"/>
    <w:semiHidden/>
    <w:rsid w:val="00687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94938">
      <w:bodyDiv w:val="1"/>
      <w:marLeft w:val="0"/>
      <w:marRight w:val="0"/>
      <w:marTop w:val="0"/>
      <w:marBottom w:val="0"/>
      <w:divBdr>
        <w:top w:val="none" w:sz="0" w:space="0" w:color="auto"/>
        <w:left w:val="none" w:sz="0" w:space="0" w:color="auto"/>
        <w:bottom w:val="none" w:sz="0" w:space="0" w:color="auto"/>
        <w:right w:val="none" w:sz="0" w:space="0" w:color="auto"/>
      </w:divBdr>
    </w:div>
    <w:div w:id="663897433">
      <w:bodyDiv w:val="1"/>
      <w:marLeft w:val="0"/>
      <w:marRight w:val="0"/>
      <w:marTop w:val="0"/>
      <w:marBottom w:val="0"/>
      <w:divBdr>
        <w:top w:val="none" w:sz="0" w:space="0" w:color="auto"/>
        <w:left w:val="none" w:sz="0" w:space="0" w:color="auto"/>
        <w:bottom w:val="none" w:sz="0" w:space="0" w:color="auto"/>
        <w:right w:val="none" w:sz="0" w:space="0" w:color="auto"/>
      </w:divBdr>
    </w:div>
    <w:div w:id="899678723">
      <w:bodyDiv w:val="1"/>
      <w:marLeft w:val="0"/>
      <w:marRight w:val="0"/>
      <w:marTop w:val="0"/>
      <w:marBottom w:val="0"/>
      <w:divBdr>
        <w:top w:val="none" w:sz="0" w:space="0" w:color="auto"/>
        <w:left w:val="none" w:sz="0" w:space="0" w:color="auto"/>
        <w:bottom w:val="none" w:sz="0" w:space="0" w:color="auto"/>
        <w:right w:val="none" w:sz="0" w:space="0" w:color="auto"/>
      </w:divBdr>
    </w:div>
    <w:div w:id="15844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luence.rowan.edu/display/POLICY/Academic+Integrit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mztQdSA6YFuDnuKdbY04_D5umU24CwW2/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fluence.rowan.edu/display/POLICY/Attendance+Policy" TargetMode="External"/><Relationship Id="rId11" Type="http://schemas.openxmlformats.org/officeDocument/2006/relationships/hyperlink" Target="https://confluence.rowan.edu/display/POLICY/Mobile+Electronic+Device+Policy" TargetMode="External"/><Relationship Id="rId5" Type="http://schemas.openxmlformats.org/officeDocument/2006/relationships/hyperlink" Target="https://sites.rowan.edu/catalogs/" TargetMode="External"/><Relationship Id="rId10" Type="http://schemas.openxmlformats.org/officeDocument/2006/relationships/hyperlink" Target="https://docs.google.com/document/d/1ZvRs792-IM5dk1xWDplxVVMpy83K2vHyVddLukXPcdo/edit" TargetMode="External"/><Relationship Id="rId4" Type="http://schemas.openxmlformats.org/officeDocument/2006/relationships/webSettings" Target="webSettings.xml"/><Relationship Id="rId9" Type="http://schemas.openxmlformats.org/officeDocument/2006/relationships/hyperlink" Target="https://confluence.rowan.edu/display/POLICY/Classroom+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Environmental Studies – Physical Perspectives (ENST 94</vt:lpstr>
    </vt:vector>
  </TitlesOfParts>
  <Company>Rowan University</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Studies – Physical Perspectives (ENST 94</dc:title>
  <dc:creator>Patrick Crumrine</dc:creator>
  <cp:lastModifiedBy>Patrick Crumrine</cp:lastModifiedBy>
  <cp:revision>2</cp:revision>
  <cp:lastPrinted>2020-08-26T16:22:00Z</cp:lastPrinted>
  <dcterms:created xsi:type="dcterms:W3CDTF">2021-02-16T14:28:00Z</dcterms:created>
  <dcterms:modified xsi:type="dcterms:W3CDTF">2021-02-16T14:28:00Z</dcterms:modified>
</cp:coreProperties>
</file>