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F00" w:rsidRDefault="00377F00">
      <w:r>
        <w:t xml:space="preserve">The link below will take you to a list of “Rowan Core” courses.  </w:t>
      </w:r>
    </w:p>
    <w:p w:rsidR="00377F00" w:rsidRDefault="00377F00">
      <w:r>
        <w:t xml:space="preserve">Rowan Core replaced the general education curriculum in 2018.  Rowan Core is organized around 6 literacies: Artistic, Communicative, Global, Humanistic, Quantitative, and Scientific. </w:t>
      </w:r>
    </w:p>
    <w:p w:rsidR="00377F00" w:rsidRDefault="00377F00">
      <w:r>
        <w:t>Along the top, you will see each of the literacies listed horizontally.  If you click on the literacy, it will provide a list of courses that have been approved for students to select to demonstrate that they ‘literate’ in the respective area.  If you’d like any of the syllabi for these courses, please let me know.</w:t>
      </w:r>
    </w:p>
    <w:p w:rsidR="00377F00" w:rsidRDefault="00377F00"/>
    <w:p w:rsidR="00277121" w:rsidRDefault="00377F00">
      <w:hyperlink r:id="rId4" w:history="1">
        <w:r w:rsidRPr="00A632C0">
          <w:rPr>
            <w:rStyle w:val="Hyperlink"/>
          </w:rPr>
          <w:t>https://sites.rowan.edu/academic-affairs/officeofacademicaffairs/assessment/rowan-core/rowan-core-courses.html</w:t>
        </w:r>
      </w:hyperlink>
    </w:p>
    <w:p w:rsidR="00377F00" w:rsidRDefault="00377F00"/>
    <w:p w:rsidR="00377F00" w:rsidRDefault="00377F00">
      <w:bookmarkStart w:id="0" w:name="_GoBack"/>
      <w:bookmarkEnd w:id="0"/>
    </w:p>
    <w:sectPr w:rsidR="00377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00"/>
    <w:rsid w:val="00277121"/>
    <w:rsid w:val="0037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C293"/>
  <w15:chartTrackingRefBased/>
  <w15:docId w15:val="{C310526B-D115-4E62-8D1D-075539F2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F00"/>
    <w:rPr>
      <w:color w:val="0563C1" w:themeColor="hyperlink"/>
      <w:u w:val="single"/>
    </w:rPr>
  </w:style>
  <w:style w:type="character" w:styleId="UnresolvedMention">
    <w:name w:val="Unresolved Mention"/>
    <w:basedOn w:val="DefaultParagraphFont"/>
    <w:uiPriority w:val="99"/>
    <w:semiHidden/>
    <w:unhideWhenUsed/>
    <w:rsid w:val="0037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rowan.edu/academic-affairs/officeofacademicaffairs/assessment/rowan-core/rowan-core-cour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Kevin P</dc:creator>
  <cp:keywords/>
  <dc:description/>
  <cp:lastModifiedBy>Keenan, Kevin P</cp:lastModifiedBy>
  <cp:revision>1</cp:revision>
  <dcterms:created xsi:type="dcterms:W3CDTF">2021-03-03T17:26:00Z</dcterms:created>
  <dcterms:modified xsi:type="dcterms:W3CDTF">2021-03-03T17:30:00Z</dcterms:modified>
</cp:coreProperties>
</file>